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9C9" w:rsidRPr="003D044B" w:rsidRDefault="001149C9" w:rsidP="001149C9">
      <w:pPr>
        <w:jc w:val="center"/>
        <w:rPr>
          <w:b/>
          <w:bCs/>
          <w:sz w:val="28"/>
          <w:szCs w:val="28"/>
        </w:rPr>
      </w:pPr>
      <w:r w:rsidRPr="003D044B">
        <w:rPr>
          <w:b/>
          <w:bCs/>
          <w:sz w:val="28"/>
          <w:szCs w:val="28"/>
        </w:rPr>
        <w:t xml:space="preserve">TÉMATICKÝ PLÁN 2020/2021 </w:t>
      </w:r>
      <w:r w:rsidR="004E0553">
        <w:rPr>
          <w:b/>
          <w:bCs/>
          <w:sz w:val="28"/>
          <w:szCs w:val="28"/>
        </w:rPr>
        <w:t>MATEMATIKA</w:t>
      </w:r>
    </w:p>
    <w:p w:rsidR="001149C9" w:rsidRPr="006E469D" w:rsidRDefault="001149C9" w:rsidP="001149C9">
      <w:pPr>
        <w:rPr>
          <w:sz w:val="24"/>
          <w:szCs w:val="24"/>
        </w:rPr>
      </w:pPr>
      <w:r w:rsidRPr="006E469D">
        <w:rPr>
          <w:sz w:val="24"/>
          <w:szCs w:val="24"/>
        </w:rPr>
        <w:t>Vypracovala: Karolína Procházková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149C9" w:rsidRPr="006E469D" w:rsidTr="00540A40">
        <w:trPr>
          <w:trHeight w:val="596"/>
        </w:trPr>
        <w:tc>
          <w:tcPr>
            <w:tcW w:w="1555" w:type="dxa"/>
            <w:vMerge w:val="restart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ZÁŘÍ</w:t>
            </w:r>
          </w:p>
        </w:tc>
        <w:tc>
          <w:tcPr>
            <w:tcW w:w="7512" w:type="dxa"/>
          </w:tcPr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1. </w:t>
            </w:r>
            <w:proofErr w:type="gramStart"/>
            <w:r>
              <w:rPr>
                <w:sz w:val="24"/>
                <w:szCs w:val="24"/>
              </w:rPr>
              <w:t>díl  (</w:t>
            </w:r>
            <w:proofErr w:type="gramEnd"/>
            <w:r>
              <w:rPr>
                <w:sz w:val="24"/>
                <w:szCs w:val="24"/>
              </w:rPr>
              <w:t>Fraus)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 prostoru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Určujeme počet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Početní operace sčítání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6</w:t>
            </w:r>
          </w:p>
          <w:p w:rsidR="001149C9" w:rsidRPr="006E469D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Čteme číslici 1,2,3</w:t>
            </w:r>
          </w:p>
        </w:tc>
      </w:tr>
      <w:tr w:rsidR="001149C9" w:rsidRPr="006E469D" w:rsidTr="001149C9">
        <w:trPr>
          <w:trHeight w:val="478"/>
        </w:trPr>
        <w:tc>
          <w:tcPr>
            <w:tcW w:w="1555" w:type="dxa"/>
            <w:vMerge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Modelování </w:t>
            </w:r>
            <w:proofErr w:type="gramStart"/>
            <w:r>
              <w:rPr>
                <w:sz w:val="24"/>
                <w:szCs w:val="24"/>
              </w:rPr>
              <w:t>tvarů - čtverec</w:t>
            </w:r>
            <w:proofErr w:type="gramEnd"/>
          </w:p>
        </w:tc>
      </w:tr>
      <w:tr w:rsidR="001149C9" w:rsidRPr="006E469D" w:rsidTr="000717BA">
        <w:trPr>
          <w:trHeight w:val="596"/>
        </w:trPr>
        <w:tc>
          <w:tcPr>
            <w:tcW w:w="1555" w:type="dxa"/>
            <w:vMerge w:val="restart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ŘÍJEN</w:t>
            </w:r>
          </w:p>
        </w:tc>
        <w:tc>
          <w:tcPr>
            <w:tcW w:w="7512" w:type="dxa"/>
          </w:tcPr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Početní operace – rozklad, sčítání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Početní operace – odčítání, dopočítávání</w:t>
            </w:r>
          </w:p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Čteme číslici 4,5,6</w:t>
            </w:r>
          </w:p>
          <w:p w:rsidR="001149C9" w:rsidRPr="006E469D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Skládáme na stejné části</w:t>
            </w:r>
          </w:p>
        </w:tc>
      </w:tr>
      <w:tr w:rsidR="001149C9" w:rsidRPr="006E469D" w:rsidTr="000717BA">
        <w:trPr>
          <w:trHeight w:val="596"/>
        </w:trPr>
        <w:tc>
          <w:tcPr>
            <w:tcW w:w="1555" w:type="dxa"/>
            <w:vMerge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149C9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Krychlové stavby</w:t>
            </w:r>
          </w:p>
          <w:p w:rsidR="001149C9" w:rsidRPr="006E469D" w:rsidRDefault="001149C9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 v rovině i prostoru</w:t>
            </w:r>
          </w:p>
        </w:tc>
      </w:tr>
      <w:tr w:rsidR="00267E38" w:rsidRPr="006E469D" w:rsidTr="00CE459F">
        <w:trPr>
          <w:trHeight w:val="596"/>
        </w:trPr>
        <w:tc>
          <w:tcPr>
            <w:tcW w:w="1555" w:type="dxa"/>
            <w:vMerge w:val="restart"/>
          </w:tcPr>
          <w:p w:rsidR="00267E38" w:rsidRPr="006E469D" w:rsidRDefault="00267E38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LISTOPAD</w:t>
            </w:r>
          </w:p>
        </w:tc>
        <w:tc>
          <w:tcPr>
            <w:tcW w:w="7512" w:type="dxa"/>
          </w:tcPr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Používáme znaky „větší než“, „menší než“, „rovná se“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Porovnání, rovnost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8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Sčítání v </w:t>
            </w:r>
            <w:proofErr w:type="gramStart"/>
            <w:r>
              <w:rPr>
                <w:sz w:val="24"/>
                <w:szCs w:val="24"/>
              </w:rPr>
              <w:t>pohybu - krokování</w:t>
            </w:r>
            <w:proofErr w:type="gramEnd"/>
          </w:p>
        </w:tc>
      </w:tr>
      <w:tr w:rsidR="00267E38" w:rsidRPr="006E469D" w:rsidTr="00CE459F">
        <w:trPr>
          <w:trHeight w:val="596"/>
        </w:trPr>
        <w:tc>
          <w:tcPr>
            <w:tcW w:w="1555" w:type="dxa"/>
            <w:vMerge/>
          </w:tcPr>
          <w:p w:rsidR="00267E38" w:rsidRPr="006E469D" w:rsidRDefault="00267E38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Souměrnost</w:t>
            </w:r>
          </w:p>
        </w:tc>
      </w:tr>
      <w:tr w:rsidR="001149C9" w:rsidRPr="006E469D" w:rsidTr="001149C9">
        <w:trPr>
          <w:trHeight w:val="564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PROSINEC</w:t>
            </w:r>
          </w:p>
        </w:tc>
        <w:tc>
          <w:tcPr>
            <w:tcW w:w="7512" w:type="dxa"/>
          </w:tcPr>
          <w:p w:rsidR="001149C9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10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Rozdělujeme – rozklad čísla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na číselné ose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Odčítání v </w:t>
            </w:r>
            <w:proofErr w:type="gramStart"/>
            <w:r>
              <w:rPr>
                <w:sz w:val="24"/>
                <w:szCs w:val="24"/>
              </w:rPr>
              <w:t>pohybu - krokování</w:t>
            </w:r>
            <w:proofErr w:type="gramEnd"/>
          </w:p>
        </w:tc>
      </w:tr>
      <w:tr w:rsidR="00267E38" w:rsidRPr="006E469D" w:rsidTr="001149C9">
        <w:trPr>
          <w:trHeight w:val="564"/>
        </w:trPr>
        <w:tc>
          <w:tcPr>
            <w:tcW w:w="1555" w:type="dxa"/>
          </w:tcPr>
          <w:p w:rsidR="00267E38" w:rsidRPr="006E469D" w:rsidRDefault="00267E38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Krychlové stavby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 v rovině i prostoru</w:t>
            </w:r>
          </w:p>
        </w:tc>
      </w:tr>
      <w:tr w:rsidR="001149C9" w:rsidRPr="006E469D" w:rsidTr="00741CED">
        <w:trPr>
          <w:trHeight w:val="596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LEDEN</w:t>
            </w:r>
          </w:p>
        </w:tc>
        <w:tc>
          <w:tcPr>
            <w:tcW w:w="7512" w:type="dxa"/>
          </w:tcPr>
          <w:p w:rsidR="001149C9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Řešíme slovní úlohy</w:t>
            </w:r>
          </w:p>
          <w:p w:rsidR="00267E38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12</w:t>
            </w:r>
          </w:p>
          <w:p w:rsidR="00267E38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Pozorujeme čísla a tvary</w:t>
            </w:r>
          </w:p>
          <w:p w:rsidR="00267E38" w:rsidRPr="006E469D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</w:tr>
      <w:tr w:rsidR="00267E38" w:rsidRPr="006E469D" w:rsidTr="00741CED">
        <w:trPr>
          <w:trHeight w:val="596"/>
        </w:trPr>
        <w:tc>
          <w:tcPr>
            <w:tcW w:w="1555" w:type="dxa"/>
          </w:tcPr>
          <w:p w:rsidR="00267E38" w:rsidRPr="006E469D" w:rsidRDefault="00267E38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67E38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Trojúhelník</w:t>
            </w:r>
          </w:p>
          <w:p w:rsidR="00267E38" w:rsidRDefault="00267E38" w:rsidP="005B58BC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Modelování geometrických tvarů z dřívek</w:t>
            </w:r>
          </w:p>
        </w:tc>
      </w:tr>
      <w:tr w:rsidR="001149C9" w:rsidRPr="006E469D" w:rsidTr="001149C9">
        <w:trPr>
          <w:trHeight w:val="617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ÚNOR</w:t>
            </w:r>
          </w:p>
        </w:tc>
        <w:tc>
          <w:tcPr>
            <w:tcW w:w="7512" w:type="dxa"/>
          </w:tcPr>
          <w:p w:rsidR="001149C9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2. díl (Fraus)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Jezdíme autobusem – matematizace reálné situace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Aplikace početních operací ve slovních úlohách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16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Setkáváme se s náhodou</w:t>
            </w:r>
          </w:p>
        </w:tc>
      </w:tr>
      <w:tr w:rsidR="001149C9" w:rsidRPr="006E469D" w:rsidTr="00F97A34">
        <w:trPr>
          <w:trHeight w:val="596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BŘEZEN</w:t>
            </w:r>
          </w:p>
        </w:tc>
        <w:tc>
          <w:tcPr>
            <w:tcW w:w="7512" w:type="dxa"/>
          </w:tcPr>
          <w:p w:rsidR="001149C9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Orientujeme se v čase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17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Sčítání tří čísel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informací a tabulkou</w:t>
            </w:r>
          </w:p>
        </w:tc>
      </w:tr>
      <w:tr w:rsidR="001149C9" w:rsidRPr="006E469D" w:rsidTr="00097ED7">
        <w:trPr>
          <w:trHeight w:val="596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DUBEN</w:t>
            </w:r>
          </w:p>
        </w:tc>
        <w:tc>
          <w:tcPr>
            <w:tcW w:w="7512" w:type="dxa"/>
          </w:tcPr>
          <w:p w:rsidR="001149C9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Hrajeme si na obchod – matematizace reálné situace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Požíváme pojem součet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Počítáme do 20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Představa třetiny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Úlohy s podmínkou</w:t>
            </w:r>
          </w:p>
        </w:tc>
      </w:tr>
      <w:tr w:rsidR="001149C9" w:rsidRPr="006E469D" w:rsidTr="00BD3A8E">
        <w:trPr>
          <w:trHeight w:val="596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lastRenderedPageBreak/>
              <w:t>KVĚTEN</w:t>
            </w:r>
          </w:p>
        </w:tc>
        <w:tc>
          <w:tcPr>
            <w:tcW w:w="7512" w:type="dxa"/>
          </w:tcPr>
          <w:p w:rsidR="001149C9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Určujeme pořadí</w:t>
            </w:r>
            <w:r w:rsidR="004E0553">
              <w:rPr>
                <w:sz w:val="24"/>
                <w:szCs w:val="24"/>
              </w:rPr>
              <w:t xml:space="preserve"> – lineární uspořádání</w:t>
            </w:r>
          </w:p>
          <w:p w:rsidR="00267E38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Hledání více možností</w:t>
            </w:r>
          </w:p>
          <w:p w:rsidR="00267E38" w:rsidRPr="006E469D" w:rsidRDefault="00267E38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 hodinami</w:t>
            </w:r>
          </w:p>
        </w:tc>
      </w:tr>
      <w:tr w:rsidR="004E0553" w:rsidRPr="006E469D" w:rsidTr="00BD3A8E">
        <w:trPr>
          <w:trHeight w:val="596"/>
        </w:trPr>
        <w:tc>
          <w:tcPr>
            <w:tcW w:w="1555" w:type="dxa"/>
          </w:tcPr>
          <w:p w:rsidR="004E0553" w:rsidRPr="006E469D" w:rsidRDefault="004E0553" w:rsidP="005B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E0553" w:rsidRDefault="004E0553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krychlí – modelace v geometrii</w:t>
            </w:r>
          </w:p>
        </w:tc>
      </w:tr>
      <w:tr w:rsidR="001149C9" w:rsidRPr="006E469D" w:rsidTr="00805CEB">
        <w:trPr>
          <w:trHeight w:val="596"/>
        </w:trPr>
        <w:tc>
          <w:tcPr>
            <w:tcW w:w="1555" w:type="dxa"/>
          </w:tcPr>
          <w:p w:rsidR="001149C9" w:rsidRPr="006E469D" w:rsidRDefault="001149C9" w:rsidP="005B58BC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ČERVEN</w:t>
            </w:r>
          </w:p>
        </w:tc>
        <w:tc>
          <w:tcPr>
            <w:tcW w:w="7512" w:type="dxa"/>
          </w:tcPr>
          <w:p w:rsidR="001149C9" w:rsidRDefault="004E0553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Měření a porovnání velikostí</w:t>
            </w:r>
          </w:p>
          <w:p w:rsidR="004E0553" w:rsidRDefault="004E0553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Uspořádání</w:t>
            </w:r>
          </w:p>
          <w:p w:rsidR="004E0553" w:rsidRDefault="004E0553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polovinou</w:t>
            </w:r>
          </w:p>
          <w:p w:rsidR="004E0553" w:rsidRPr="006E469D" w:rsidRDefault="004E0553" w:rsidP="005B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učiva 1. ročníku</w:t>
            </w:r>
          </w:p>
        </w:tc>
      </w:tr>
    </w:tbl>
    <w:p w:rsidR="001149C9" w:rsidRPr="006E469D" w:rsidRDefault="001149C9" w:rsidP="001149C9">
      <w:pPr>
        <w:rPr>
          <w:sz w:val="24"/>
          <w:szCs w:val="24"/>
        </w:rPr>
      </w:pPr>
    </w:p>
    <w:p w:rsidR="00764F3A" w:rsidRDefault="00764F3A"/>
    <w:sectPr w:rsidR="0076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C9"/>
    <w:rsid w:val="001149C9"/>
    <w:rsid w:val="00267E38"/>
    <w:rsid w:val="004E0553"/>
    <w:rsid w:val="007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3BA5"/>
  <w15:chartTrackingRefBased/>
  <w15:docId w15:val="{84732E9A-EFC0-477A-8774-4C78AF0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Procházková</dc:creator>
  <cp:keywords/>
  <dc:description/>
  <cp:lastModifiedBy>Karolína Procházková</cp:lastModifiedBy>
  <cp:revision>1</cp:revision>
  <dcterms:created xsi:type="dcterms:W3CDTF">2020-08-05T13:33:00Z</dcterms:created>
  <dcterms:modified xsi:type="dcterms:W3CDTF">2020-08-05T13:57:00Z</dcterms:modified>
</cp:coreProperties>
</file>