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TEMATICKÝ PLÁN 20</w:t>
      </w:r>
      <w:r>
        <w:rPr>
          <w:b/>
          <w:sz w:val="24"/>
        </w:rPr>
        <w:t>20</w:t>
      </w:r>
      <w:r>
        <w:rPr>
          <w:b/>
          <w:sz w:val="24"/>
        </w:rPr>
        <w:t>/20</w:t>
      </w:r>
      <w:r>
        <w:rPr>
          <w:b/>
          <w:sz w:val="24"/>
        </w:rPr>
        <w:t xml:space="preserve">21 </w:t>
      </w:r>
      <w:r>
        <w:rPr>
          <w:b/>
          <w:sz w:val="24"/>
        </w:rPr>
        <w:t xml:space="preserve"> ČESKÝ JAZYK</w:t>
      </w:r>
    </w:p>
    <w:p>
      <w:pPr>
        <w:pStyle w:val="Normal"/>
        <w:rPr>
          <w:sz w:val="24"/>
        </w:rPr>
      </w:pPr>
      <w:r>
        <w:rPr>
          <w:sz w:val="24"/>
        </w:rPr>
        <w:t>Vypracovala: Mgr. Lenka Šťovíčková</w:t>
      </w:r>
    </w:p>
    <w:tbl>
      <w:tblPr>
        <w:tblStyle w:val="Mkatabulky"/>
        <w:tblW w:w="102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8422"/>
      </w:tblGrid>
      <w:tr>
        <w:trPr>
          <w:trHeight w:val="1316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Opakování učiva 4. ročníku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Části slova – kořen, předpona, přípona, koncovka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Slova příbuzná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 – Vypravování o prázdninách</w:t>
            </w:r>
          </w:p>
        </w:tc>
      </w:tr>
      <w:tr>
        <w:trPr>
          <w:trHeight w:val="707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Tvoření slov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Části slova – kořen, předpona, přípona, koncovka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Souhláskové skupiny na styku předpony nebo přípony a kořene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Zdvojené souhlásky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vypravování podle obrázků, reprodukce textu</w:t>
            </w:r>
          </w:p>
        </w:tc>
      </w:tr>
      <w:tr>
        <w:trPr>
          <w:trHeight w:val="974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Skupiny bě/bje, vě/vje, pě, mě/mně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Psaní předpon s-, z-, vz-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Předložky s,z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popis předmětu</w:t>
            </w:r>
          </w:p>
        </w:tc>
      </w:tr>
      <w:tr>
        <w:trPr>
          <w:trHeight w:val="561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Pravopis i/y po obojetných souhláskách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Slovní druhy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popis pracovního postupu</w:t>
            </w:r>
          </w:p>
        </w:tc>
      </w:tr>
      <w:tr>
        <w:trPr>
          <w:trHeight w:val="782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Podstatná jména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Přídavná jména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popis děje a pracovního postupu</w:t>
            </w:r>
          </w:p>
        </w:tc>
      </w:tr>
      <w:tr>
        <w:trPr>
          <w:trHeight w:val="765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Přídavná jména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popis osoby</w:t>
            </w:r>
          </w:p>
        </w:tc>
      </w:tr>
      <w:tr>
        <w:trPr>
          <w:trHeight w:val="848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Zájmena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Číslovky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dopis</w:t>
            </w:r>
          </w:p>
        </w:tc>
      </w:tr>
      <w:tr>
        <w:trPr>
          <w:trHeight w:val="1002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Slovesa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Shoda přísudku 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 </w:t>
            </w:r>
            <w:r>
              <w:rPr/>
              <w:t>podmětem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S- vypravování</w:t>
            </w:r>
          </w:p>
        </w:tc>
      </w:tr>
      <w:tr>
        <w:trPr>
          <w:trHeight w:val="765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Skladba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Podmět vyjádřený, nevyjádřený, rozvitý, několikanásobný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Přísudek slovesný, jmenný se sponou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Shoda přísudku s několikanásobným podmětem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2" w:hRule="atLeast"/>
        </w:trPr>
        <w:tc>
          <w:tcPr>
            <w:tcW w:w="18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Řeč přímá a nepřímá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Opakování učiva z  5. ročníku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28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LibreOffice/6.4.3.2$Windows_X86_64 LibreOffice_project/747b5d0ebf89f41c860ec2a39efd7cb15b54f2d8</Application>
  <Pages>1</Pages>
  <Words>137</Words>
  <Characters>844</Characters>
  <CharactersWithSpaces>941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2016-08-29T07:11:00Z</dcterms:created>
  <dc:creator>Terezka Vitkova</dc:creator>
  <dc:description/>
  <dc:language>en-US</dc:language>
  <cp:lastModifiedBy/>
  <dcterms:modified xsi:type="dcterms:W3CDTF">2020-08-26T11:25:40Z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