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81171" w14:textId="5DFECC39" w:rsidR="0092489C" w:rsidRPr="00536978" w:rsidRDefault="00121DB6" w:rsidP="00840C38">
      <w:pPr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536978">
        <w:rPr>
          <w:rFonts w:ascii="Calibri-Bold" w:hAnsi="Calibri-Bold" w:cs="Calibri-Bold"/>
          <w:b/>
          <w:bCs/>
          <w:sz w:val="24"/>
          <w:szCs w:val="24"/>
        </w:rPr>
        <w:t>TEMATICKÝ PLÁN 20</w:t>
      </w:r>
      <w:r w:rsidR="000D2D24">
        <w:rPr>
          <w:rFonts w:ascii="Calibri-Bold" w:hAnsi="Calibri-Bold" w:cs="Calibri-Bold"/>
          <w:b/>
          <w:bCs/>
          <w:sz w:val="24"/>
          <w:szCs w:val="24"/>
        </w:rPr>
        <w:t>20</w:t>
      </w:r>
      <w:r w:rsidRPr="00536978">
        <w:rPr>
          <w:rFonts w:ascii="Calibri-Bold" w:hAnsi="Calibri-Bold" w:cs="Calibri-Bold"/>
          <w:b/>
          <w:bCs/>
          <w:sz w:val="24"/>
          <w:szCs w:val="24"/>
        </w:rPr>
        <w:t>/202</w:t>
      </w:r>
      <w:r w:rsidR="000D2D24">
        <w:rPr>
          <w:rFonts w:ascii="Calibri-Bold" w:hAnsi="Calibri-Bold" w:cs="Calibri-Bold"/>
          <w:b/>
          <w:bCs/>
          <w:sz w:val="24"/>
          <w:szCs w:val="24"/>
        </w:rPr>
        <w:t>1</w:t>
      </w:r>
      <w:r w:rsidRPr="00536978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 w:rsidR="009F4F2B">
        <w:rPr>
          <w:rFonts w:ascii="Calibri-Bold" w:hAnsi="Calibri-Bold" w:cs="Calibri-Bold"/>
          <w:b/>
          <w:bCs/>
          <w:sz w:val="24"/>
          <w:szCs w:val="24"/>
        </w:rPr>
        <w:t>MATEMATIKA 4.B</w:t>
      </w:r>
    </w:p>
    <w:p w14:paraId="5E386C42" w14:textId="16050590" w:rsidR="00BD0BCC" w:rsidRPr="00536978" w:rsidRDefault="00BD0BCC" w:rsidP="00BD0BCC">
      <w:pPr>
        <w:rPr>
          <w:rFonts w:ascii="Calibri-Bold" w:hAnsi="Calibri-Bold" w:cs="Calibri-Bold"/>
          <w:b/>
          <w:bCs/>
          <w:sz w:val="24"/>
          <w:szCs w:val="24"/>
        </w:rPr>
      </w:pPr>
      <w:r w:rsidRPr="00536978">
        <w:rPr>
          <w:rFonts w:ascii="Calibri-Bold" w:hAnsi="Calibri-Bold" w:cs="Calibri-Bold"/>
          <w:b/>
          <w:bCs/>
          <w:sz w:val="24"/>
          <w:szCs w:val="24"/>
        </w:rPr>
        <w:t>Vypracovala: Mgr. Petra Vedralová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BD0BCC" w:rsidRPr="00536978" w14:paraId="65122761" w14:textId="77777777" w:rsidTr="0061177F">
        <w:tc>
          <w:tcPr>
            <w:tcW w:w="1413" w:type="dxa"/>
          </w:tcPr>
          <w:p w14:paraId="38B80384" w14:textId="77777777" w:rsidR="00BD0BCC" w:rsidRPr="00536978" w:rsidRDefault="00BD0BCC" w:rsidP="00BD0BCC">
            <w:pPr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  <w:p w14:paraId="6AC8B601" w14:textId="5C7ED5C7" w:rsidR="00BD0BCC" w:rsidRPr="00536978" w:rsidRDefault="002A1488" w:rsidP="00BD0BCC">
            <w:pPr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 w:rsidRPr="00536978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ZÁŘÍ</w:t>
            </w:r>
          </w:p>
          <w:p w14:paraId="41D0DBBF" w14:textId="066BA5EA" w:rsidR="00BD0BCC" w:rsidRPr="00536978" w:rsidRDefault="00BD0BCC" w:rsidP="00BD0BCC">
            <w:pPr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7649" w:type="dxa"/>
          </w:tcPr>
          <w:p w14:paraId="74D08302" w14:textId="77777777" w:rsidR="00BD0BCC" w:rsidRDefault="00025E9F" w:rsidP="00BD0BCC">
            <w:pPr>
              <w:rPr>
                <w:rFonts w:ascii="Calibri-Bold" w:hAnsi="Calibri-Bold" w:cs="Calibri-Bold"/>
                <w:sz w:val="24"/>
                <w:szCs w:val="24"/>
              </w:rPr>
            </w:pPr>
            <w:r>
              <w:rPr>
                <w:rFonts w:ascii="Calibri-Bold" w:hAnsi="Calibri-Bold" w:cs="Calibri-Bold"/>
                <w:sz w:val="24"/>
                <w:szCs w:val="24"/>
              </w:rPr>
              <w:t>Opakování</w:t>
            </w:r>
          </w:p>
          <w:p w14:paraId="4EA8F3B0" w14:textId="77777777" w:rsidR="00B67829" w:rsidRDefault="00B67829" w:rsidP="00BD0BCC">
            <w:pPr>
              <w:rPr>
                <w:rFonts w:ascii="Calibri-Bold" w:hAnsi="Calibri-Bold" w:cs="Calibri-Bold"/>
                <w:sz w:val="24"/>
                <w:szCs w:val="24"/>
              </w:rPr>
            </w:pPr>
            <w:r>
              <w:rPr>
                <w:rFonts w:ascii="Calibri-Bold" w:hAnsi="Calibri-Bold" w:cs="Calibri-Bold"/>
                <w:sz w:val="24"/>
                <w:szCs w:val="24"/>
              </w:rPr>
              <w:t>Násobení</w:t>
            </w:r>
            <w:r w:rsidR="00266A08">
              <w:rPr>
                <w:rFonts w:ascii="Calibri-Bold" w:hAnsi="Calibri-Bold" w:cs="Calibri-Bold"/>
                <w:sz w:val="24"/>
                <w:szCs w:val="24"/>
              </w:rPr>
              <w:t xml:space="preserve"> </w:t>
            </w:r>
            <w:proofErr w:type="spellStart"/>
            <w:r w:rsidR="00266A08">
              <w:rPr>
                <w:rFonts w:ascii="Calibri-Bold" w:hAnsi="Calibri-Bold" w:cs="Calibri-Bold"/>
                <w:sz w:val="24"/>
                <w:szCs w:val="24"/>
              </w:rPr>
              <w:t>jednocif</w:t>
            </w:r>
            <w:proofErr w:type="spellEnd"/>
            <w:r w:rsidR="00266A08">
              <w:rPr>
                <w:rFonts w:ascii="Calibri-Bold" w:hAnsi="Calibri-Bold" w:cs="Calibri-Bold"/>
                <w:sz w:val="24"/>
                <w:szCs w:val="24"/>
              </w:rPr>
              <w:t xml:space="preserve">. a </w:t>
            </w:r>
            <w:proofErr w:type="spellStart"/>
            <w:r w:rsidR="00266A08">
              <w:rPr>
                <w:rFonts w:ascii="Calibri-Bold" w:hAnsi="Calibri-Bold" w:cs="Calibri-Bold"/>
                <w:sz w:val="24"/>
                <w:szCs w:val="24"/>
              </w:rPr>
              <w:t>dvojcif</w:t>
            </w:r>
            <w:proofErr w:type="spellEnd"/>
            <w:r w:rsidR="00266A08">
              <w:rPr>
                <w:rFonts w:ascii="Calibri-Bold" w:hAnsi="Calibri-Bold" w:cs="Calibri-Bold"/>
                <w:sz w:val="24"/>
                <w:szCs w:val="24"/>
              </w:rPr>
              <w:t>. čísla</w:t>
            </w:r>
          </w:p>
          <w:p w14:paraId="67E492A7" w14:textId="048221C4" w:rsidR="000F71FC" w:rsidRDefault="000F71FC" w:rsidP="000F71FC">
            <w:pPr>
              <w:rPr>
                <w:rFonts w:ascii="Calibri-Bold" w:hAnsi="Calibri-Bold" w:cs="Calibri-Bold"/>
                <w:sz w:val="24"/>
                <w:szCs w:val="24"/>
              </w:rPr>
            </w:pPr>
            <w:r>
              <w:rPr>
                <w:rFonts w:ascii="Calibri-Bold" w:hAnsi="Calibri-Bold" w:cs="Calibri-Bold"/>
                <w:sz w:val="24"/>
                <w:szCs w:val="24"/>
              </w:rPr>
              <w:t xml:space="preserve">Násobení </w:t>
            </w:r>
            <w:proofErr w:type="spellStart"/>
            <w:r>
              <w:rPr>
                <w:rFonts w:ascii="Calibri-Bold" w:hAnsi="Calibri-Bold" w:cs="Calibri-Bold"/>
                <w:sz w:val="24"/>
                <w:szCs w:val="24"/>
              </w:rPr>
              <w:t>jednocif</w:t>
            </w:r>
            <w:proofErr w:type="spellEnd"/>
            <w:r>
              <w:rPr>
                <w:rFonts w:ascii="Calibri-Bold" w:hAnsi="Calibri-Bold" w:cs="Calibri-Bold"/>
                <w:sz w:val="24"/>
                <w:szCs w:val="24"/>
              </w:rPr>
              <w:t xml:space="preserve">. a </w:t>
            </w:r>
            <w:proofErr w:type="spellStart"/>
            <w:r>
              <w:rPr>
                <w:rFonts w:ascii="Calibri-Bold" w:hAnsi="Calibri-Bold" w:cs="Calibri-Bold"/>
                <w:sz w:val="24"/>
                <w:szCs w:val="24"/>
              </w:rPr>
              <w:t>dvojcif</w:t>
            </w:r>
            <w:proofErr w:type="spellEnd"/>
            <w:r>
              <w:rPr>
                <w:rFonts w:ascii="Calibri-Bold" w:hAnsi="Calibri-Bold" w:cs="Calibri-Bold"/>
                <w:sz w:val="24"/>
                <w:szCs w:val="24"/>
              </w:rPr>
              <w:t>. čísla s více desítkami</w:t>
            </w:r>
          </w:p>
          <w:p w14:paraId="3A994BDB" w14:textId="77777777" w:rsidR="00C42759" w:rsidRDefault="00132E9D" w:rsidP="00BD0BCC">
            <w:pPr>
              <w:rPr>
                <w:rFonts w:ascii="Calibri-Bold" w:hAnsi="Calibri-Bold" w:cs="Calibri-Bold"/>
                <w:sz w:val="24"/>
                <w:szCs w:val="24"/>
              </w:rPr>
            </w:pPr>
            <w:r>
              <w:rPr>
                <w:rFonts w:ascii="Calibri-Bold" w:hAnsi="Calibri-Bold" w:cs="Calibri-Bold"/>
                <w:sz w:val="24"/>
                <w:szCs w:val="24"/>
              </w:rPr>
              <w:t>Dělení čísla dvojciferného číslem jednociferným</w:t>
            </w:r>
          </w:p>
          <w:p w14:paraId="048B0A2E" w14:textId="491C5775" w:rsidR="00750534" w:rsidRPr="00501385" w:rsidRDefault="00750534" w:rsidP="00BD0BCC">
            <w:pPr>
              <w:rPr>
                <w:rFonts w:ascii="Calibri-Bold" w:hAnsi="Calibri-Bold" w:cs="Calibri-Bold"/>
                <w:sz w:val="24"/>
                <w:szCs w:val="24"/>
              </w:rPr>
            </w:pPr>
            <w:r>
              <w:rPr>
                <w:rFonts w:ascii="Calibri-Bold" w:hAnsi="Calibri-Bold" w:cs="Calibri-Bold"/>
                <w:sz w:val="24"/>
                <w:szCs w:val="24"/>
              </w:rPr>
              <w:t xml:space="preserve">G </w:t>
            </w:r>
            <w:r w:rsidR="00365F22">
              <w:rPr>
                <w:rFonts w:ascii="Calibri-Bold" w:hAnsi="Calibri-Bold" w:cs="Calibri-Bold"/>
                <w:sz w:val="24"/>
                <w:szCs w:val="24"/>
              </w:rPr>
              <w:t>–</w:t>
            </w:r>
            <w:r>
              <w:rPr>
                <w:rFonts w:ascii="Calibri-Bold" w:hAnsi="Calibri-Bold" w:cs="Calibri-Bold"/>
                <w:sz w:val="24"/>
                <w:szCs w:val="24"/>
              </w:rPr>
              <w:t xml:space="preserve"> Krychle</w:t>
            </w:r>
          </w:p>
        </w:tc>
      </w:tr>
      <w:tr w:rsidR="00BD0BCC" w:rsidRPr="00536978" w14:paraId="06BB3BA6" w14:textId="77777777" w:rsidTr="0061177F">
        <w:tc>
          <w:tcPr>
            <w:tcW w:w="1413" w:type="dxa"/>
          </w:tcPr>
          <w:p w14:paraId="32D87C8B" w14:textId="77777777" w:rsidR="00BD0BCC" w:rsidRPr="00536978" w:rsidRDefault="00BD0BCC" w:rsidP="00BD0BCC">
            <w:pPr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  <w:p w14:paraId="3961AA68" w14:textId="4BAD3C72" w:rsidR="00BD0BCC" w:rsidRPr="00536978" w:rsidRDefault="002A1488" w:rsidP="00BD0BCC">
            <w:pPr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 w:rsidRPr="00536978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ŘÍJEN</w:t>
            </w:r>
          </w:p>
          <w:p w14:paraId="047D9593" w14:textId="362EB850" w:rsidR="00BD0BCC" w:rsidRPr="00536978" w:rsidRDefault="00BD0BCC" w:rsidP="00BD0BCC">
            <w:pPr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7649" w:type="dxa"/>
          </w:tcPr>
          <w:p w14:paraId="665B85F7" w14:textId="5C9E6BF4" w:rsidR="00D66688" w:rsidRPr="0011743D" w:rsidRDefault="00D66688" w:rsidP="00D66688">
            <w:pPr>
              <w:rPr>
                <w:rFonts w:ascii="Calibri-Bold" w:hAnsi="Calibri-Bold" w:cs="Calibri-Bold"/>
                <w:sz w:val="24"/>
                <w:szCs w:val="24"/>
              </w:rPr>
            </w:pPr>
            <w:r w:rsidRPr="0011743D">
              <w:rPr>
                <w:rFonts w:ascii="Calibri-Bold" w:hAnsi="Calibri-Bold" w:cs="Calibri-Bold"/>
                <w:sz w:val="24"/>
                <w:szCs w:val="24"/>
              </w:rPr>
              <w:t>Dělení čísla dvojciferného číslem jednociferným</w:t>
            </w:r>
          </w:p>
          <w:p w14:paraId="44A0644E" w14:textId="7686C91C" w:rsidR="00966372" w:rsidRPr="0011743D" w:rsidRDefault="00966372" w:rsidP="00D66688">
            <w:pPr>
              <w:rPr>
                <w:rFonts w:ascii="Calibri-Bold" w:hAnsi="Calibri-Bold" w:cs="Calibri-Bold"/>
                <w:sz w:val="24"/>
                <w:szCs w:val="24"/>
              </w:rPr>
            </w:pPr>
            <w:r w:rsidRPr="0011743D">
              <w:rPr>
                <w:rFonts w:ascii="Calibri-Bold" w:hAnsi="Calibri-Bold" w:cs="Calibri-Bold"/>
                <w:sz w:val="24"/>
                <w:szCs w:val="24"/>
              </w:rPr>
              <w:t>Opakování a procvičování</w:t>
            </w:r>
          </w:p>
          <w:p w14:paraId="2BDE31FB" w14:textId="484C7DB0" w:rsidR="003F62D6" w:rsidRPr="0011743D" w:rsidRDefault="003F62D6" w:rsidP="00D66688">
            <w:pPr>
              <w:rPr>
                <w:rFonts w:ascii="Calibri-Bold" w:hAnsi="Calibri-Bold" w:cs="Calibri-Bold"/>
                <w:sz w:val="24"/>
                <w:szCs w:val="24"/>
              </w:rPr>
            </w:pPr>
            <w:r w:rsidRPr="0011743D">
              <w:rPr>
                <w:rFonts w:ascii="Calibri-Bold" w:hAnsi="Calibri-Bold" w:cs="Calibri-Bold"/>
                <w:sz w:val="24"/>
                <w:szCs w:val="24"/>
              </w:rPr>
              <w:t>Dělení se zbytkem</w:t>
            </w:r>
          </w:p>
          <w:p w14:paraId="397E9D75" w14:textId="7605E3EA" w:rsidR="003F62D6" w:rsidRPr="0011743D" w:rsidRDefault="003F62D6" w:rsidP="00D66688">
            <w:pPr>
              <w:rPr>
                <w:rFonts w:ascii="Calibri-Bold" w:hAnsi="Calibri-Bold" w:cs="Calibri-Bold"/>
                <w:sz w:val="24"/>
                <w:szCs w:val="24"/>
              </w:rPr>
            </w:pPr>
            <w:r w:rsidRPr="0011743D">
              <w:rPr>
                <w:rFonts w:ascii="Calibri-Bold" w:hAnsi="Calibri-Bold" w:cs="Calibri-Bold"/>
                <w:sz w:val="24"/>
                <w:szCs w:val="24"/>
              </w:rPr>
              <w:t>Počítáme se závorkami</w:t>
            </w:r>
          </w:p>
          <w:p w14:paraId="5B05776D" w14:textId="4B811803" w:rsidR="003F62D6" w:rsidRPr="0011743D" w:rsidRDefault="00B411FB" w:rsidP="00D66688">
            <w:pPr>
              <w:rPr>
                <w:rFonts w:ascii="Calibri-Bold" w:hAnsi="Calibri-Bold" w:cs="Calibri-Bold"/>
                <w:sz w:val="24"/>
                <w:szCs w:val="24"/>
              </w:rPr>
            </w:pPr>
            <w:r w:rsidRPr="0011743D">
              <w:rPr>
                <w:rFonts w:ascii="Calibri-Bold" w:hAnsi="Calibri-Bold" w:cs="Calibri-Bold"/>
                <w:sz w:val="24"/>
                <w:szCs w:val="24"/>
              </w:rPr>
              <w:t>Násobení do 1000 zpaměti</w:t>
            </w:r>
          </w:p>
          <w:p w14:paraId="3850CCF4" w14:textId="77777777" w:rsidR="00BD0BCC" w:rsidRDefault="00CE6209" w:rsidP="00BD0BCC">
            <w:pPr>
              <w:rPr>
                <w:rFonts w:ascii="Calibri-Bold" w:hAnsi="Calibri-Bold" w:cs="Calibri-Bold"/>
                <w:sz w:val="24"/>
                <w:szCs w:val="24"/>
              </w:rPr>
            </w:pPr>
            <w:r w:rsidRPr="0011743D">
              <w:rPr>
                <w:rFonts w:ascii="Calibri-Bold" w:hAnsi="Calibri-Bold" w:cs="Calibri-Bold"/>
                <w:sz w:val="24"/>
                <w:szCs w:val="24"/>
              </w:rPr>
              <w:t xml:space="preserve">G </w:t>
            </w:r>
            <w:r w:rsidR="0011743D" w:rsidRPr="0011743D">
              <w:rPr>
                <w:rFonts w:ascii="Calibri-Bold" w:hAnsi="Calibri-Bold" w:cs="Calibri-Bold"/>
                <w:sz w:val="24"/>
                <w:szCs w:val="24"/>
              </w:rPr>
              <w:t>–</w:t>
            </w:r>
            <w:r w:rsidRPr="0011743D">
              <w:rPr>
                <w:rFonts w:ascii="Calibri-Bold" w:hAnsi="Calibri-Bold" w:cs="Calibri-Bold"/>
                <w:sz w:val="24"/>
                <w:szCs w:val="24"/>
              </w:rPr>
              <w:t xml:space="preserve"> </w:t>
            </w:r>
            <w:r w:rsidR="0011743D" w:rsidRPr="0011743D">
              <w:rPr>
                <w:rFonts w:ascii="Calibri-Bold" w:hAnsi="Calibri-Bold" w:cs="Calibri-Bold"/>
                <w:sz w:val="24"/>
                <w:szCs w:val="24"/>
              </w:rPr>
              <w:t>Čtyřboký jehlan</w:t>
            </w:r>
          </w:p>
          <w:p w14:paraId="60DFDA01" w14:textId="4F6A84F5" w:rsidR="0011743D" w:rsidRPr="0011743D" w:rsidRDefault="0011743D" w:rsidP="00BD0BCC">
            <w:pPr>
              <w:rPr>
                <w:rFonts w:ascii="Calibri-Bold" w:hAnsi="Calibri-Bold" w:cs="Calibri-Bold"/>
                <w:sz w:val="24"/>
                <w:szCs w:val="24"/>
              </w:rPr>
            </w:pPr>
            <w:r>
              <w:rPr>
                <w:rFonts w:ascii="Calibri-Bold" w:hAnsi="Calibri-Bold" w:cs="Calibri-Bold"/>
                <w:sz w:val="24"/>
                <w:szCs w:val="24"/>
              </w:rPr>
              <w:t xml:space="preserve">       Kvádr</w:t>
            </w:r>
          </w:p>
        </w:tc>
      </w:tr>
      <w:tr w:rsidR="00BD0BCC" w:rsidRPr="00536978" w14:paraId="2779502B" w14:textId="77777777" w:rsidTr="0061177F">
        <w:tc>
          <w:tcPr>
            <w:tcW w:w="1413" w:type="dxa"/>
          </w:tcPr>
          <w:p w14:paraId="2A7F99CF" w14:textId="77777777" w:rsidR="00BD0BCC" w:rsidRPr="00536978" w:rsidRDefault="00BD0BCC" w:rsidP="00BD0BCC">
            <w:pPr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  <w:p w14:paraId="31237005" w14:textId="676D89D7" w:rsidR="00BD0BCC" w:rsidRPr="00536978" w:rsidRDefault="002A1488" w:rsidP="00BD0BCC">
            <w:pPr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 w:rsidRPr="00536978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LISTOPAD</w:t>
            </w:r>
          </w:p>
          <w:p w14:paraId="57EBF644" w14:textId="7C3C5204" w:rsidR="00BD0BCC" w:rsidRPr="00536978" w:rsidRDefault="00BD0BCC" w:rsidP="00BD0BCC">
            <w:pPr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7649" w:type="dxa"/>
          </w:tcPr>
          <w:p w14:paraId="39FB671D" w14:textId="77777777" w:rsidR="00BD0BCC" w:rsidRDefault="004B2D58" w:rsidP="00BD0BCC">
            <w:pPr>
              <w:rPr>
                <w:rFonts w:ascii="Calibri-Bold" w:hAnsi="Calibri-Bold" w:cs="Calibri-Bold"/>
                <w:sz w:val="24"/>
                <w:szCs w:val="24"/>
              </w:rPr>
            </w:pPr>
            <w:r w:rsidRPr="004B2D58">
              <w:rPr>
                <w:rFonts w:ascii="Calibri-Bold" w:hAnsi="Calibri-Bold" w:cs="Calibri-Bold"/>
                <w:sz w:val="24"/>
                <w:szCs w:val="24"/>
              </w:rPr>
              <w:t>Dělení do 1000 zpaměti</w:t>
            </w:r>
          </w:p>
          <w:p w14:paraId="6C35C1B9" w14:textId="77777777" w:rsidR="00CB2CE8" w:rsidRDefault="00CB2CE8" w:rsidP="00BD0BCC">
            <w:pPr>
              <w:rPr>
                <w:rFonts w:ascii="Calibri-Bold" w:hAnsi="Calibri-Bold" w:cs="Calibri-Bold"/>
                <w:sz w:val="24"/>
                <w:szCs w:val="24"/>
              </w:rPr>
            </w:pPr>
            <w:r>
              <w:rPr>
                <w:rFonts w:ascii="Calibri-Bold" w:hAnsi="Calibri-Bold" w:cs="Calibri-Bold"/>
                <w:sz w:val="24"/>
                <w:szCs w:val="24"/>
              </w:rPr>
              <w:t>Opakování a procvičování</w:t>
            </w:r>
          </w:p>
          <w:p w14:paraId="78971639" w14:textId="27EEB861" w:rsidR="00CB2CE8" w:rsidRDefault="000B4EEE" w:rsidP="00BD0BCC">
            <w:pPr>
              <w:rPr>
                <w:rFonts w:ascii="Calibri-Bold" w:hAnsi="Calibri-Bold" w:cs="Calibri-Bold"/>
                <w:sz w:val="24"/>
                <w:szCs w:val="24"/>
              </w:rPr>
            </w:pPr>
            <w:proofErr w:type="gramStart"/>
            <w:r>
              <w:rPr>
                <w:rFonts w:ascii="Calibri-Bold" w:hAnsi="Calibri-Bold" w:cs="Calibri-Bold"/>
                <w:sz w:val="24"/>
                <w:szCs w:val="24"/>
              </w:rPr>
              <w:t xml:space="preserve">G - </w:t>
            </w:r>
            <w:r w:rsidR="00CB2CE8">
              <w:rPr>
                <w:rFonts w:ascii="Calibri-Bold" w:hAnsi="Calibri-Bold" w:cs="Calibri-Bold"/>
                <w:sz w:val="24"/>
                <w:szCs w:val="24"/>
              </w:rPr>
              <w:t>Orientace</w:t>
            </w:r>
            <w:proofErr w:type="gramEnd"/>
            <w:r w:rsidR="00CB2CE8">
              <w:rPr>
                <w:rFonts w:ascii="Calibri-Bold" w:hAnsi="Calibri-Bold" w:cs="Calibri-Bold"/>
                <w:sz w:val="24"/>
                <w:szCs w:val="24"/>
              </w:rPr>
              <w:t xml:space="preserve"> v rovině</w:t>
            </w:r>
          </w:p>
          <w:p w14:paraId="125379EE" w14:textId="6EF1CC2D" w:rsidR="00CB2CE8" w:rsidRPr="004B2D58" w:rsidRDefault="000B4EEE" w:rsidP="00BD0BCC">
            <w:pPr>
              <w:rPr>
                <w:rFonts w:ascii="Calibri-Bold" w:hAnsi="Calibri-Bold" w:cs="Calibri-Bold"/>
                <w:sz w:val="24"/>
                <w:szCs w:val="24"/>
              </w:rPr>
            </w:pPr>
            <w:r>
              <w:rPr>
                <w:rFonts w:ascii="Calibri-Bold" w:hAnsi="Calibri-Bold" w:cs="Calibri-Bold"/>
                <w:sz w:val="24"/>
                <w:szCs w:val="24"/>
              </w:rPr>
              <w:t xml:space="preserve">      </w:t>
            </w:r>
            <w:r w:rsidR="00CB2CE8">
              <w:rPr>
                <w:rFonts w:ascii="Calibri-Bold" w:hAnsi="Calibri-Bold" w:cs="Calibri-Bold"/>
                <w:sz w:val="24"/>
                <w:szCs w:val="24"/>
              </w:rPr>
              <w:t>Souřadnice</w:t>
            </w:r>
          </w:p>
        </w:tc>
      </w:tr>
      <w:tr w:rsidR="00BD0BCC" w:rsidRPr="00536978" w14:paraId="061FC2CA" w14:textId="77777777" w:rsidTr="0061177F">
        <w:tc>
          <w:tcPr>
            <w:tcW w:w="1413" w:type="dxa"/>
          </w:tcPr>
          <w:p w14:paraId="40EB13BD" w14:textId="77777777" w:rsidR="00BD0BCC" w:rsidRPr="00536978" w:rsidRDefault="00BD0BCC" w:rsidP="00BD0BCC">
            <w:pPr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  <w:p w14:paraId="49FC12BD" w14:textId="6B06109A" w:rsidR="00BD0BCC" w:rsidRPr="00536978" w:rsidRDefault="002A1488" w:rsidP="00BD0BCC">
            <w:pPr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 w:rsidRPr="00536978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PROSINEC</w:t>
            </w:r>
          </w:p>
          <w:p w14:paraId="740537A4" w14:textId="15611F57" w:rsidR="00BD0BCC" w:rsidRPr="00536978" w:rsidRDefault="00BD0BCC" w:rsidP="00BD0BCC">
            <w:pPr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7649" w:type="dxa"/>
          </w:tcPr>
          <w:p w14:paraId="47677A77" w14:textId="77777777" w:rsidR="00BD0BCC" w:rsidRDefault="008F3DC4" w:rsidP="00BD0BCC">
            <w:pPr>
              <w:rPr>
                <w:rFonts w:ascii="Calibri-Bold" w:hAnsi="Calibri-Bold" w:cs="Calibri-Bold"/>
                <w:sz w:val="24"/>
                <w:szCs w:val="24"/>
              </w:rPr>
            </w:pPr>
            <w:r w:rsidRPr="008E7642">
              <w:rPr>
                <w:rFonts w:ascii="Calibri-Bold" w:hAnsi="Calibri-Bold" w:cs="Calibri-Bold"/>
                <w:sz w:val="24"/>
                <w:szCs w:val="24"/>
              </w:rPr>
              <w:t xml:space="preserve">Písemné </w:t>
            </w:r>
            <w:r w:rsidR="008E7642" w:rsidRPr="008E7642">
              <w:rPr>
                <w:rFonts w:ascii="Calibri-Bold" w:hAnsi="Calibri-Bold" w:cs="Calibri-Bold"/>
                <w:sz w:val="24"/>
                <w:szCs w:val="24"/>
              </w:rPr>
              <w:t>sčítání do 1000</w:t>
            </w:r>
          </w:p>
          <w:p w14:paraId="288CAD49" w14:textId="77777777" w:rsidR="008E7642" w:rsidRDefault="008E7642" w:rsidP="00BD0BCC">
            <w:pPr>
              <w:rPr>
                <w:rFonts w:ascii="Calibri-Bold" w:hAnsi="Calibri-Bold" w:cs="Calibri-Bold"/>
                <w:sz w:val="24"/>
                <w:szCs w:val="24"/>
              </w:rPr>
            </w:pPr>
            <w:r>
              <w:rPr>
                <w:rFonts w:ascii="Calibri-Bold" w:hAnsi="Calibri-Bold" w:cs="Calibri-Bold"/>
                <w:sz w:val="24"/>
                <w:szCs w:val="24"/>
              </w:rPr>
              <w:t>Písemné odčítání do 1000</w:t>
            </w:r>
          </w:p>
          <w:p w14:paraId="1ED94355" w14:textId="77777777" w:rsidR="008E7642" w:rsidRDefault="008E7642" w:rsidP="00BD0BCC">
            <w:pPr>
              <w:rPr>
                <w:rFonts w:ascii="Calibri-Bold" w:hAnsi="Calibri-Bold" w:cs="Calibri-Bold"/>
                <w:sz w:val="24"/>
                <w:szCs w:val="24"/>
              </w:rPr>
            </w:pPr>
            <w:r>
              <w:rPr>
                <w:rFonts w:ascii="Calibri-Bold" w:hAnsi="Calibri-Bold" w:cs="Calibri-Bold"/>
                <w:sz w:val="24"/>
                <w:szCs w:val="24"/>
              </w:rPr>
              <w:t>G – Rovnoběžné přímky</w:t>
            </w:r>
          </w:p>
          <w:p w14:paraId="74534773" w14:textId="77777777" w:rsidR="00B87C25" w:rsidRDefault="00B87C25" w:rsidP="00BD0BCC">
            <w:pPr>
              <w:rPr>
                <w:rFonts w:ascii="Calibri-Bold" w:hAnsi="Calibri-Bold" w:cs="Calibri-Bold"/>
                <w:sz w:val="24"/>
                <w:szCs w:val="24"/>
              </w:rPr>
            </w:pPr>
            <w:r>
              <w:rPr>
                <w:rFonts w:ascii="Calibri-Bold" w:hAnsi="Calibri-Bold" w:cs="Calibri-Bold"/>
                <w:sz w:val="24"/>
                <w:szCs w:val="24"/>
              </w:rPr>
              <w:t xml:space="preserve">       Konstrukce rovnoběžek</w:t>
            </w:r>
          </w:p>
          <w:p w14:paraId="07348D5C" w14:textId="095D2BFD" w:rsidR="00B87C25" w:rsidRPr="008E7642" w:rsidRDefault="00B87C25" w:rsidP="00BD0BCC">
            <w:pPr>
              <w:rPr>
                <w:rFonts w:ascii="Calibri-Bold" w:hAnsi="Calibri-Bold" w:cs="Calibri-Bold"/>
                <w:sz w:val="24"/>
                <w:szCs w:val="24"/>
              </w:rPr>
            </w:pPr>
            <w:r>
              <w:rPr>
                <w:rFonts w:ascii="Calibri-Bold" w:hAnsi="Calibri-Bold" w:cs="Calibri-Bold"/>
                <w:sz w:val="24"/>
                <w:szCs w:val="24"/>
              </w:rPr>
              <w:t xml:space="preserve">       Konstrukce obdélníku</w:t>
            </w:r>
          </w:p>
        </w:tc>
      </w:tr>
      <w:tr w:rsidR="00BD0BCC" w:rsidRPr="00536978" w14:paraId="26BF5BF8" w14:textId="77777777" w:rsidTr="0061177F">
        <w:tc>
          <w:tcPr>
            <w:tcW w:w="1413" w:type="dxa"/>
          </w:tcPr>
          <w:p w14:paraId="33E81D23" w14:textId="77777777" w:rsidR="00BD0BCC" w:rsidRPr="00536978" w:rsidRDefault="00BD0BCC" w:rsidP="00BD0BCC">
            <w:pPr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  <w:p w14:paraId="62AA4DB8" w14:textId="2B104A40" w:rsidR="00BD0BCC" w:rsidRPr="00536978" w:rsidRDefault="00C72E21" w:rsidP="00BD0BCC">
            <w:pPr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 w:rsidRPr="00536978"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LEDEN</w:t>
            </w:r>
          </w:p>
          <w:p w14:paraId="0B8073FC" w14:textId="6AB2A67F" w:rsidR="00BD0BCC" w:rsidRPr="00536978" w:rsidRDefault="00BD0BCC" w:rsidP="00BD0BCC">
            <w:pPr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7649" w:type="dxa"/>
          </w:tcPr>
          <w:p w14:paraId="5812145B" w14:textId="4DFB0E4D" w:rsidR="00BD0BCC" w:rsidRDefault="000B4EEE" w:rsidP="00BD0BCC">
            <w:pPr>
              <w:rPr>
                <w:rFonts w:ascii="Calibri-Bold" w:hAnsi="Calibri-Bold" w:cs="Calibri-Bold"/>
                <w:sz w:val="24"/>
                <w:szCs w:val="24"/>
              </w:rPr>
            </w:pPr>
            <w:r>
              <w:rPr>
                <w:rFonts w:ascii="Calibri-Bold" w:hAnsi="Calibri-Bold" w:cs="Calibri-Bold"/>
                <w:sz w:val="24"/>
                <w:szCs w:val="24"/>
              </w:rPr>
              <w:t>Přirozená čísla do 1 000 000</w:t>
            </w:r>
          </w:p>
          <w:p w14:paraId="4F298822" w14:textId="77777777" w:rsidR="000B4EEE" w:rsidRDefault="00D93656" w:rsidP="00BD0BCC">
            <w:pPr>
              <w:rPr>
                <w:rFonts w:ascii="Calibri-Bold" w:hAnsi="Calibri-Bold" w:cs="Calibri-Bold"/>
                <w:sz w:val="24"/>
                <w:szCs w:val="24"/>
              </w:rPr>
            </w:pPr>
            <w:r>
              <w:rPr>
                <w:rFonts w:ascii="Calibri-Bold" w:hAnsi="Calibri-Bold" w:cs="Calibri-Bold"/>
                <w:sz w:val="24"/>
                <w:szCs w:val="24"/>
              </w:rPr>
              <w:t>Rozvinutý zápis čísla</w:t>
            </w:r>
          </w:p>
          <w:p w14:paraId="7F7A30FC" w14:textId="77777777" w:rsidR="00D93656" w:rsidRDefault="00D93656" w:rsidP="00BD0BCC">
            <w:pPr>
              <w:rPr>
                <w:rFonts w:ascii="Calibri-Bold" w:hAnsi="Calibri-Bold" w:cs="Calibri-Bold"/>
                <w:sz w:val="24"/>
                <w:szCs w:val="24"/>
              </w:rPr>
            </w:pPr>
            <w:r>
              <w:rPr>
                <w:rFonts w:ascii="Calibri-Bold" w:hAnsi="Calibri-Bold" w:cs="Calibri-Bold"/>
                <w:sz w:val="24"/>
                <w:szCs w:val="24"/>
              </w:rPr>
              <w:t>Porovnávání čísel</w:t>
            </w:r>
          </w:p>
          <w:p w14:paraId="47BB5C5E" w14:textId="77777777" w:rsidR="00D93656" w:rsidRDefault="00D93656" w:rsidP="00BD0BCC">
            <w:pPr>
              <w:rPr>
                <w:rFonts w:ascii="Calibri-Bold" w:hAnsi="Calibri-Bold" w:cs="Calibri-Bold"/>
                <w:sz w:val="24"/>
                <w:szCs w:val="24"/>
              </w:rPr>
            </w:pPr>
            <w:r>
              <w:rPr>
                <w:rFonts w:ascii="Calibri-Bold" w:hAnsi="Calibri-Bold" w:cs="Calibri-Bold"/>
                <w:sz w:val="24"/>
                <w:szCs w:val="24"/>
              </w:rPr>
              <w:t xml:space="preserve">G </w:t>
            </w:r>
            <w:r w:rsidR="00D55E03">
              <w:rPr>
                <w:rFonts w:ascii="Calibri-Bold" w:hAnsi="Calibri-Bold" w:cs="Calibri-Bold"/>
                <w:sz w:val="24"/>
                <w:szCs w:val="24"/>
              </w:rPr>
              <w:t>–</w:t>
            </w:r>
            <w:r>
              <w:rPr>
                <w:rFonts w:ascii="Calibri-Bold" w:hAnsi="Calibri-Bold" w:cs="Calibri-Bold"/>
                <w:sz w:val="24"/>
                <w:szCs w:val="24"/>
              </w:rPr>
              <w:t xml:space="preserve"> </w:t>
            </w:r>
            <w:r w:rsidR="00D55E03">
              <w:rPr>
                <w:rFonts w:ascii="Calibri-Bold" w:hAnsi="Calibri-Bold" w:cs="Calibri-Bold"/>
                <w:sz w:val="24"/>
                <w:szCs w:val="24"/>
              </w:rPr>
              <w:t>Pravoúhlý trojúhelník</w:t>
            </w:r>
          </w:p>
          <w:p w14:paraId="59119826" w14:textId="77777777" w:rsidR="00D55E03" w:rsidRDefault="00D55E03" w:rsidP="00BD0BCC">
            <w:pPr>
              <w:rPr>
                <w:rFonts w:ascii="Calibri-Bold" w:hAnsi="Calibri-Bold" w:cs="Calibri-Bold"/>
                <w:sz w:val="24"/>
                <w:szCs w:val="24"/>
              </w:rPr>
            </w:pPr>
            <w:r>
              <w:rPr>
                <w:rFonts w:ascii="Calibri-Bold" w:hAnsi="Calibri-Bold" w:cs="Calibri-Bold"/>
                <w:sz w:val="24"/>
                <w:szCs w:val="24"/>
              </w:rPr>
              <w:t xml:space="preserve">       Úhlopříčky a střed čtverce</w:t>
            </w:r>
          </w:p>
          <w:p w14:paraId="5192EAEF" w14:textId="77777777" w:rsidR="007B5E3A" w:rsidRDefault="00CD4F83" w:rsidP="00BD0BCC">
            <w:pPr>
              <w:rPr>
                <w:rFonts w:ascii="Calibri-Bold" w:hAnsi="Calibri-Bold" w:cs="Calibri-Bold"/>
                <w:sz w:val="24"/>
                <w:szCs w:val="24"/>
              </w:rPr>
            </w:pPr>
            <w:r>
              <w:rPr>
                <w:rFonts w:ascii="Calibri-Bold" w:hAnsi="Calibri-Bold" w:cs="Calibri-Bold"/>
                <w:sz w:val="24"/>
                <w:szCs w:val="24"/>
              </w:rPr>
              <w:t xml:space="preserve">       Obvod </w:t>
            </w:r>
          </w:p>
          <w:p w14:paraId="59EE51A7" w14:textId="36D8E9D8" w:rsidR="00CD4F83" w:rsidRPr="000B4EEE" w:rsidRDefault="007B5E3A" w:rsidP="00BD0BCC">
            <w:pPr>
              <w:rPr>
                <w:rFonts w:ascii="Calibri-Bold" w:hAnsi="Calibri-Bold" w:cs="Calibri-Bold"/>
                <w:sz w:val="24"/>
                <w:szCs w:val="24"/>
              </w:rPr>
            </w:pPr>
            <w:r>
              <w:rPr>
                <w:rFonts w:ascii="Calibri-Bold" w:hAnsi="Calibri-Bold" w:cs="Calibri-Bold"/>
                <w:sz w:val="24"/>
                <w:szCs w:val="24"/>
              </w:rPr>
              <w:t xml:space="preserve">       O</w:t>
            </w:r>
            <w:r w:rsidR="00CD4F83">
              <w:rPr>
                <w:rFonts w:ascii="Calibri-Bold" w:hAnsi="Calibri-Bold" w:cs="Calibri-Bold"/>
                <w:sz w:val="24"/>
                <w:szCs w:val="24"/>
              </w:rPr>
              <w:t>bvod čtverce</w:t>
            </w:r>
          </w:p>
        </w:tc>
      </w:tr>
      <w:tr w:rsidR="00BD0BCC" w:rsidRPr="00536978" w14:paraId="0325C647" w14:textId="77777777" w:rsidTr="0061177F">
        <w:tc>
          <w:tcPr>
            <w:tcW w:w="1413" w:type="dxa"/>
          </w:tcPr>
          <w:p w14:paraId="239800C2" w14:textId="77777777" w:rsidR="00BD0BCC" w:rsidRPr="00536978" w:rsidRDefault="00BD0BCC" w:rsidP="00BD0BCC">
            <w:pPr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  <w:p w14:paraId="5A410D4A" w14:textId="10578DA1" w:rsidR="00BD0BCC" w:rsidRPr="00536978" w:rsidRDefault="00AA0E24" w:rsidP="00BD0BCC">
            <w:pPr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ÚNOR</w:t>
            </w:r>
          </w:p>
          <w:p w14:paraId="16380CF1" w14:textId="1961DBFC" w:rsidR="00BD0BCC" w:rsidRPr="00536978" w:rsidRDefault="00BD0BCC" w:rsidP="00BD0BCC">
            <w:pPr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7649" w:type="dxa"/>
          </w:tcPr>
          <w:p w14:paraId="19B6B18A" w14:textId="77777777" w:rsidR="00BD0BCC" w:rsidRDefault="005D31D1" w:rsidP="00BD0BCC">
            <w:pPr>
              <w:rPr>
                <w:rFonts w:ascii="Calibri-Bold" w:hAnsi="Calibri-Bold" w:cs="Calibri-Bold"/>
                <w:sz w:val="24"/>
                <w:szCs w:val="24"/>
              </w:rPr>
            </w:pPr>
            <w:r>
              <w:rPr>
                <w:rFonts w:ascii="Calibri-Bold" w:hAnsi="Calibri-Bold" w:cs="Calibri-Bold"/>
                <w:sz w:val="24"/>
                <w:szCs w:val="24"/>
              </w:rPr>
              <w:t>Zaokrouhlování čísel</w:t>
            </w:r>
          </w:p>
          <w:p w14:paraId="756FBBFB" w14:textId="77777777" w:rsidR="001236FA" w:rsidRDefault="005D31D1" w:rsidP="00BD0BCC">
            <w:pPr>
              <w:rPr>
                <w:rFonts w:ascii="Calibri-Bold" w:hAnsi="Calibri-Bold" w:cs="Calibri-Bold"/>
                <w:sz w:val="24"/>
                <w:szCs w:val="24"/>
              </w:rPr>
            </w:pPr>
            <w:r>
              <w:rPr>
                <w:rFonts w:ascii="Calibri-Bold" w:hAnsi="Calibri-Bold" w:cs="Calibri-Bold"/>
                <w:sz w:val="24"/>
                <w:szCs w:val="24"/>
              </w:rPr>
              <w:t>Slovní úlohy</w:t>
            </w:r>
          </w:p>
          <w:p w14:paraId="3D2F859A" w14:textId="281FC899" w:rsidR="005D31D1" w:rsidRDefault="001236FA" w:rsidP="00BD0BCC">
            <w:pPr>
              <w:rPr>
                <w:rFonts w:ascii="Calibri-Bold" w:hAnsi="Calibri-Bold" w:cs="Calibri-Bold"/>
                <w:sz w:val="24"/>
                <w:szCs w:val="24"/>
              </w:rPr>
            </w:pPr>
            <w:r>
              <w:rPr>
                <w:rFonts w:ascii="Calibri-Bold" w:hAnsi="Calibri-Bold" w:cs="Calibri-Bold"/>
                <w:sz w:val="24"/>
                <w:szCs w:val="24"/>
              </w:rPr>
              <w:t>Sčítání a odčítání zpaměti do 1 000</w:t>
            </w:r>
            <w:r w:rsidR="0025099E">
              <w:rPr>
                <w:rFonts w:ascii="Calibri-Bold" w:hAnsi="Calibri-Bold" w:cs="Calibri-Bold"/>
                <w:sz w:val="24"/>
                <w:szCs w:val="24"/>
              </w:rPr>
              <w:t> </w:t>
            </w:r>
            <w:r>
              <w:rPr>
                <w:rFonts w:ascii="Calibri-Bold" w:hAnsi="Calibri-Bold" w:cs="Calibri-Bold"/>
                <w:sz w:val="24"/>
                <w:szCs w:val="24"/>
              </w:rPr>
              <w:t>000</w:t>
            </w:r>
          </w:p>
          <w:p w14:paraId="46BCF706" w14:textId="77777777" w:rsidR="0025099E" w:rsidRDefault="0025099E" w:rsidP="00BD0BCC">
            <w:pPr>
              <w:rPr>
                <w:rFonts w:ascii="Calibri-Bold" w:hAnsi="Calibri-Bold" w:cs="Calibri-Bold"/>
                <w:sz w:val="24"/>
                <w:szCs w:val="24"/>
              </w:rPr>
            </w:pPr>
            <w:proofErr w:type="gramStart"/>
            <w:r>
              <w:rPr>
                <w:rFonts w:ascii="Calibri-Bold" w:hAnsi="Calibri-Bold" w:cs="Calibri-Bold"/>
                <w:sz w:val="24"/>
                <w:szCs w:val="24"/>
              </w:rPr>
              <w:t>G - Obvod</w:t>
            </w:r>
            <w:proofErr w:type="gramEnd"/>
            <w:r>
              <w:rPr>
                <w:rFonts w:ascii="Calibri-Bold" w:hAnsi="Calibri-Bold" w:cs="Calibri-Bold"/>
                <w:sz w:val="24"/>
                <w:szCs w:val="24"/>
              </w:rPr>
              <w:t xml:space="preserve"> obdélníku</w:t>
            </w:r>
          </w:p>
          <w:p w14:paraId="7F5536D7" w14:textId="4D81EF5D" w:rsidR="0025099E" w:rsidRPr="007B5E3A" w:rsidRDefault="0025099E" w:rsidP="00BD0BCC">
            <w:pPr>
              <w:rPr>
                <w:rFonts w:ascii="Calibri-Bold" w:hAnsi="Calibri-Bold" w:cs="Calibri-Bold"/>
                <w:sz w:val="24"/>
                <w:szCs w:val="24"/>
              </w:rPr>
            </w:pPr>
            <w:r>
              <w:rPr>
                <w:rFonts w:ascii="Calibri-Bold" w:hAnsi="Calibri-Bold" w:cs="Calibri-Bold"/>
                <w:sz w:val="24"/>
                <w:szCs w:val="24"/>
              </w:rPr>
              <w:t xml:space="preserve">      </w:t>
            </w:r>
            <w:r w:rsidR="00B36203">
              <w:rPr>
                <w:rFonts w:ascii="Calibri-Bold" w:hAnsi="Calibri-Bold" w:cs="Calibri-Bold"/>
                <w:sz w:val="24"/>
                <w:szCs w:val="24"/>
              </w:rPr>
              <w:t>Jednotkový čtverec</w:t>
            </w:r>
          </w:p>
        </w:tc>
      </w:tr>
      <w:tr w:rsidR="00B32146" w:rsidRPr="00536978" w14:paraId="4573E964" w14:textId="77777777" w:rsidTr="0061177F">
        <w:tc>
          <w:tcPr>
            <w:tcW w:w="1413" w:type="dxa"/>
          </w:tcPr>
          <w:p w14:paraId="5BF65A97" w14:textId="77777777" w:rsidR="007838A8" w:rsidRDefault="007838A8" w:rsidP="00BD0BCC">
            <w:pPr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  <w:p w14:paraId="4E7CCFBC" w14:textId="25C399F7" w:rsidR="00B32146" w:rsidRDefault="007838A8" w:rsidP="00BD0BCC">
            <w:pPr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BŘEZEN</w:t>
            </w:r>
          </w:p>
          <w:p w14:paraId="454FE9A8" w14:textId="77777777" w:rsidR="007838A8" w:rsidRDefault="007838A8" w:rsidP="00BD0BCC">
            <w:pPr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  <w:p w14:paraId="274B6319" w14:textId="253A36AA" w:rsidR="007838A8" w:rsidRPr="00536978" w:rsidRDefault="007838A8" w:rsidP="00BD0BCC">
            <w:pPr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7649" w:type="dxa"/>
          </w:tcPr>
          <w:p w14:paraId="3D9A24AD" w14:textId="3D950221" w:rsidR="00B32146" w:rsidRDefault="007838A8" w:rsidP="00BD0BCC">
            <w:pPr>
              <w:rPr>
                <w:rFonts w:ascii="Calibri-Bold" w:hAnsi="Calibri-Bold" w:cs="Calibri-Bold"/>
                <w:sz w:val="24"/>
                <w:szCs w:val="24"/>
              </w:rPr>
            </w:pPr>
            <w:r>
              <w:rPr>
                <w:rFonts w:ascii="Calibri-Bold" w:hAnsi="Calibri-Bold" w:cs="Calibri-Bold"/>
                <w:sz w:val="24"/>
                <w:szCs w:val="24"/>
              </w:rPr>
              <w:t>Písemné sčítání a odčítání do 1 000</w:t>
            </w:r>
            <w:r w:rsidR="00D542A7">
              <w:rPr>
                <w:rFonts w:ascii="Calibri-Bold" w:hAnsi="Calibri-Bold" w:cs="Calibri-Bold"/>
                <w:sz w:val="24"/>
                <w:szCs w:val="24"/>
              </w:rPr>
              <w:t> </w:t>
            </w:r>
            <w:r>
              <w:rPr>
                <w:rFonts w:ascii="Calibri-Bold" w:hAnsi="Calibri-Bold" w:cs="Calibri-Bold"/>
                <w:sz w:val="24"/>
                <w:szCs w:val="24"/>
              </w:rPr>
              <w:t>000</w:t>
            </w:r>
          </w:p>
          <w:p w14:paraId="3D45DE33" w14:textId="77777777" w:rsidR="00D542A7" w:rsidRDefault="00D542A7" w:rsidP="00BD0BCC">
            <w:pPr>
              <w:rPr>
                <w:rFonts w:ascii="Calibri-Bold" w:hAnsi="Calibri-Bold" w:cs="Calibri-Bold"/>
                <w:sz w:val="24"/>
                <w:szCs w:val="24"/>
              </w:rPr>
            </w:pPr>
            <w:r>
              <w:rPr>
                <w:rFonts w:ascii="Calibri-Bold" w:hAnsi="Calibri-Bold" w:cs="Calibri-Bold"/>
                <w:sz w:val="24"/>
                <w:szCs w:val="24"/>
              </w:rPr>
              <w:t>Pořadí výpočtů</w:t>
            </w:r>
          </w:p>
          <w:p w14:paraId="43F18B8A" w14:textId="77777777" w:rsidR="00D542A7" w:rsidRDefault="00D542A7" w:rsidP="00BD0BCC">
            <w:pPr>
              <w:rPr>
                <w:rFonts w:ascii="Calibri-Bold" w:hAnsi="Calibri-Bold" w:cs="Calibri-Bold"/>
                <w:sz w:val="24"/>
                <w:szCs w:val="24"/>
              </w:rPr>
            </w:pPr>
            <w:r>
              <w:rPr>
                <w:rFonts w:ascii="Calibri-Bold" w:hAnsi="Calibri-Bold" w:cs="Calibri-Bold"/>
                <w:sz w:val="24"/>
                <w:szCs w:val="24"/>
              </w:rPr>
              <w:t>Odhady, kalkulačka</w:t>
            </w:r>
          </w:p>
          <w:p w14:paraId="6F82EEC2" w14:textId="77777777" w:rsidR="00FD76CA" w:rsidRDefault="00607277" w:rsidP="00BD0BCC">
            <w:pPr>
              <w:rPr>
                <w:rFonts w:ascii="Calibri-Bold" w:hAnsi="Calibri-Bold" w:cs="Calibri-Bold"/>
                <w:sz w:val="24"/>
                <w:szCs w:val="24"/>
              </w:rPr>
            </w:pPr>
            <w:r>
              <w:rPr>
                <w:rFonts w:ascii="Calibri-Bold" w:hAnsi="Calibri-Bold" w:cs="Calibri-Bold"/>
                <w:sz w:val="24"/>
                <w:szCs w:val="24"/>
              </w:rPr>
              <w:t xml:space="preserve">Násobení </w:t>
            </w:r>
            <w:r w:rsidR="00913485">
              <w:rPr>
                <w:rFonts w:ascii="Calibri-Bold" w:hAnsi="Calibri-Bold" w:cs="Calibri-Bold"/>
                <w:sz w:val="24"/>
                <w:szCs w:val="24"/>
              </w:rPr>
              <w:t xml:space="preserve">a dělení </w:t>
            </w:r>
            <w:r>
              <w:rPr>
                <w:rFonts w:ascii="Calibri-Bold" w:hAnsi="Calibri-Bold" w:cs="Calibri-Bold"/>
                <w:sz w:val="24"/>
                <w:szCs w:val="24"/>
              </w:rPr>
              <w:t>do 1 000</w:t>
            </w:r>
            <w:r w:rsidR="00913485">
              <w:rPr>
                <w:rFonts w:ascii="Calibri-Bold" w:hAnsi="Calibri-Bold" w:cs="Calibri-Bold"/>
                <w:sz w:val="24"/>
                <w:szCs w:val="24"/>
              </w:rPr>
              <w:t> </w:t>
            </w:r>
            <w:r>
              <w:rPr>
                <w:rFonts w:ascii="Calibri-Bold" w:hAnsi="Calibri-Bold" w:cs="Calibri-Bold"/>
                <w:sz w:val="24"/>
                <w:szCs w:val="24"/>
              </w:rPr>
              <w:t>000</w:t>
            </w:r>
            <w:r w:rsidR="00913485">
              <w:rPr>
                <w:rFonts w:ascii="Calibri-Bold" w:hAnsi="Calibri-Bold" w:cs="Calibri-Bold"/>
                <w:sz w:val="24"/>
                <w:szCs w:val="24"/>
              </w:rPr>
              <w:t xml:space="preserve"> zpaměti</w:t>
            </w:r>
          </w:p>
          <w:p w14:paraId="12258BE1" w14:textId="5DF08749" w:rsidR="00820138" w:rsidRDefault="00820138" w:rsidP="00BD0BCC">
            <w:pPr>
              <w:rPr>
                <w:rFonts w:ascii="Calibri-Bold" w:hAnsi="Calibri-Bold" w:cs="Calibri-Bold"/>
                <w:sz w:val="24"/>
                <w:szCs w:val="24"/>
              </w:rPr>
            </w:pPr>
          </w:p>
        </w:tc>
      </w:tr>
      <w:tr w:rsidR="00BD0BCC" w:rsidRPr="00536978" w14:paraId="78F098A4" w14:textId="77777777" w:rsidTr="0061177F">
        <w:tc>
          <w:tcPr>
            <w:tcW w:w="1413" w:type="dxa"/>
          </w:tcPr>
          <w:p w14:paraId="197CD4FB" w14:textId="77777777" w:rsidR="00BD0BCC" w:rsidRPr="00536978" w:rsidRDefault="00BD0BCC" w:rsidP="00BD0BCC">
            <w:pPr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  <w:p w14:paraId="4F883E63" w14:textId="3FF39E71" w:rsidR="00BD0BCC" w:rsidRPr="00536978" w:rsidRDefault="00FA65F5" w:rsidP="00BD0BCC">
            <w:pPr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DUBEN</w:t>
            </w:r>
          </w:p>
          <w:p w14:paraId="5D0C4DD0" w14:textId="77777777" w:rsidR="00BD0BCC" w:rsidRPr="00536978" w:rsidRDefault="00BD0BCC" w:rsidP="00BD0BCC">
            <w:pPr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  <w:p w14:paraId="5B34421F" w14:textId="38CE4A7C" w:rsidR="00BD0BCC" w:rsidRPr="00536978" w:rsidRDefault="00BD0BCC" w:rsidP="00BD0BCC">
            <w:pPr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7649" w:type="dxa"/>
          </w:tcPr>
          <w:p w14:paraId="75055552" w14:textId="0CC8D659" w:rsidR="00BD0BCC" w:rsidRDefault="00AE0FFE" w:rsidP="00BD0BCC">
            <w:pPr>
              <w:rPr>
                <w:rFonts w:ascii="Calibri-Bold" w:hAnsi="Calibri-Bold" w:cs="Calibri-Bold"/>
                <w:sz w:val="24"/>
                <w:szCs w:val="24"/>
              </w:rPr>
            </w:pPr>
            <w:r>
              <w:rPr>
                <w:rFonts w:ascii="Calibri-Bold" w:hAnsi="Calibri-Bold" w:cs="Calibri-Bold"/>
                <w:sz w:val="24"/>
                <w:szCs w:val="24"/>
              </w:rPr>
              <w:t>Písemné násobení jednociferným</w:t>
            </w:r>
            <w:r w:rsidR="008C732C">
              <w:rPr>
                <w:rFonts w:ascii="Calibri-Bold" w:hAnsi="Calibri-Bold" w:cs="Calibri-Bold"/>
                <w:sz w:val="24"/>
                <w:szCs w:val="24"/>
              </w:rPr>
              <w:t xml:space="preserve"> činitelem</w:t>
            </w:r>
          </w:p>
          <w:p w14:paraId="4DB2FEB2" w14:textId="3E2FD5C5" w:rsidR="008C732C" w:rsidRDefault="008C732C" w:rsidP="008C732C">
            <w:pPr>
              <w:rPr>
                <w:rFonts w:ascii="Calibri-Bold" w:hAnsi="Calibri-Bold" w:cs="Calibri-Bold"/>
                <w:sz w:val="24"/>
                <w:szCs w:val="24"/>
              </w:rPr>
            </w:pPr>
            <w:r>
              <w:rPr>
                <w:rFonts w:ascii="Calibri-Bold" w:hAnsi="Calibri-Bold" w:cs="Calibri-Bold"/>
                <w:sz w:val="24"/>
                <w:szCs w:val="24"/>
              </w:rPr>
              <w:t xml:space="preserve">Písemné násobení </w:t>
            </w:r>
            <w:r w:rsidR="00E35580">
              <w:rPr>
                <w:rFonts w:ascii="Calibri-Bold" w:hAnsi="Calibri-Bold" w:cs="Calibri-Bold"/>
                <w:sz w:val="24"/>
                <w:szCs w:val="24"/>
              </w:rPr>
              <w:t>dvoj</w:t>
            </w:r>
            <w:r>
              <w:rPr>
                <w:rFonts w:ascii="Calibri-Bold" w:hAnsi="Calibri-Bold" w:cs="Calibri-Bold"/>
                <w:sz w:val="24"/>
                <w:szCs w:val="24"/>
              </w:rPr>
              <w:t>ciferným činitelem</w:t>
            </w:r>
          </w:p>
          <w:p w14:paraId="528CA5E6" w14:textId="28912B77" w:rsidR="00E35580" w:rsidRDefault="00E35580" w:rsidP="00E35580">
            <w:pPr>
              <w:rPr>
                <w:rFonts w:ascii="Calibri-Bold" w:hAnsi="Calibri-Bold" w:cs="Calibri-Bold"/>
                <w:sz w:val="24"/>
                <w:szCs w:val="24"/>
              </w:rPr>
            </w:pPr>
            <w:r>
              <w:rPr>
                <w:rFonts w:ascii="Calibri-Bold" w:hAnsi="Calibri-Bold" w:cs="Calibri-Bold"/>
                <w:sz w:val="24"/>
                <w:szCs w:val="24"/>
              </w:rPr>
              <w:t>Písemné násobení trojciferným činitelem</w:t>
            </w:r>
          </w:p>
          <w:p w14:paraId="643D32DE" w14:textId="0812C2CB" w:rsidR="00CC641B" w:rsidRDefault="00CC641B" w:rsidP="00E35580">
            <w:pPr>
              <w:rPr>
                <w:rFonts w:ascii="Calibri-Bold" w:hAnsi="Calibri-Bold" w:cs="Calibri-Bold"/>
                <w:sz w:val="24"/>
                <w:szCs w:val="24"/>
              </w:rPr>
            </w:pPr>
            <w:r>
              <w:rPr>
                <w:rFonts w:ascii="Calibri-Bold" w:hAnsi="Calibri-Bold" w:cs="Calibri-Bold"/>
                <w:sz w:val="24"/>
                <w:szCs w:val="24"/>
              </w:rPr>
              <w:t>Komutativní zákon pro násobení</w:t>
            </w:r>
          </w:p>
          <w:p w14:paraId="52C795D9" w14:textId="781AE226" w:rsidR="00CC641B" w:rsidRDefault="00CC641B" w:rsidP="00E35580">
            <w:pPr>
              <w:rPr>
                <w:rFonts w:ascii="Calibri-Bold" w:hAnsi="Calibri-Bold" w:cs="Calibri-Bold"/>
                <w:sz w:val="24"/>
                <w:szCs w:val="24"/>
              </w:rPr>
            </w:pPr>
            <w:r>
              <w:rPr>
                <w:rFonts w:ascii="Calibri-Bold" w:hAnsi="Calibri-Bold" w:cs="Calibri-Bold"/>
                <w:sz w:val="24"/>
                <w:szCs w:val="24"/>
              </w:rPr>
              <w:t xml:space="preserve">G – Osa </w:t>
            </w:r>
            <w:r w:rsidR="00C601C5">
              <w:rPr>
                <w:rFonts w:ascii="Calibri-Bold" w:hAnsi="Calibri-Bold" w:cs="Calibri-Bold"/>
                <w:sz w:val="24"/>
                <w:szCs w:val="24"/>
              </w:rPr>
              <w:t>úsečky</w:t>
            </w:r>
          </w:p>
          <w:p w14:paraId="0FD3DC31" w14:textId="0EFF7B47" w:rsidR="008C732C" w:rsidRDefault="00C601C5" w:rsidP="00BD0BCC">
            <w:pPr>
              <w:rPr>
                <w:rFonts w:ascii="Calibri-Bold" w:hAnsi="Calibri-Bold" w:cs="Calibri-Bold"/>
                <w:sz w:val="24"/>
                <w:szCs w:val="24"/>
              </w:rPr>
            </w:pPr>
            <w:r>
              <w:rPr>
                <w:rFonts w:ascii="Calibri-Bold" w:hAnsi="Calibri-Bold" w:cs="Calibri-Bold"/>
                <w:sz w:val="24"/>
                <w:szCs w:val="24"/>
              </w:rPr>
              <w:t xml:space="preserve">       Výška těles</w:t>
            </w:r>
          </w:p>
          <w:p w14:paraId="7ED97F2B" w14:textId="04C78350" w:rsidR="008C732C" w:rsidRPr="006F68C9" w:rsidRDefault="008C732C" w:rsidP="00BD0BCC">
            <w:pPr>
              <w:rPr>
                <w:rFonts w:ascii="Calibri-Bold" w:hAnsi="Calibri-Bold" w:cs="Calibri-Bold"/>
                <w:sz w:val="24"/>
                <w:szCs w:val="24"/>
              </w:rPr>
            </w:pPr>
          </w:p>
        </w:tc>
      </w:tr>
      <w:tr w:rsidR="00BD0BCC" w:rsidRPr="00536978" w14:paraId="39D1A9B7" w14:textId="77777777" w:rsidTr="0061177F">
        <w:tc>
          <w:tcPr>
            <w:tcW w:w="1413" w:type="dxa"/>
          </w:tcPr>
          <w:p w14:paraId="1B4DB097" w14:textId="77777777" w:rsidR="00BD0BCC" w:rsidRPr="00536978" w:rsidRDefault="00BD0BCC" w:rsidP="00BD0BCC">
            <w:pPr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  <w:p w14:paraId="520B2EE4" w14:textId="3B6DF66C" w:rsidR="00BD0BCC" w:rsidRPr="00536978" w:rsidRDefault="00FA65F5" w:rsidP="00BD0BCC">
            <w:pPr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KVĚTEN</w:t>
            </w:r>
          </w:p>
          <w:p w14:paraId="411CCDE1" w14:textId="0E7C4FB9" w:rsidR="00BD0BCC" w:rsidRPr="00536978" w:rsidRDefault="00BD0BCC" w:rsidP="00BD0BCC">
            <w:pPr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7649" w:type="dxa"/>
          </w:tcPr>
          <w:p w14:paraId="5E6ADC87" w14:textId="77777777" w:rsidR="00BD0BCC" w:rsidRDefault="00CE503A" w:rsidP="00BD0BCC">
            <w:pPr>
              <w:rPr>
                <w:rFonts w:ascii="Calibri-Bold" w:hAnsi="Calibri-Bold" w:cs="Calibri-Bold"/>
                <w:sz w:val="24"/>
                <w:szCs w:val="24"/>
              </w:rPr>
            </w:pPr>
            <w:r w:rsidRPr="00CE503A">
              <w:rPr>
                <w:rFonts w:ascii="Calibri-Bold" w:hAnsi="Calibri-Bold" w:cs="Calibri-Bold"/>
                <w:sz w:val="24"/>
                <w:szCs w:val="24"/>
              </w:rPr>
              <w:t>Písemné dělení jednociferným dělitelem</w:t>
            </w:r>
          </w:p>
          <w:p w14:paraId="5D9D0B13" w14:textId="77777777" w:rsidR="00333018" w:rsidRDefault="00333018" w:rsidP="00BD0BCC">
            <w:pPr>
              <w:rPr>
                <w:rFonts w:ascii="Calibri-Bold" w:hAnsi="Calibri-Bold" w:cs="Calibri-Bold"/>
                <w:sz w:val="24"/>
                <w:szCs w:val="24"/>
              </w:rPr>
            </w:pPr>
            <w:r>
              <w:rPr>
                <w:rFonts w:ascii="Calibri-Bold" w:hAnsi="Calibri-Bold" w:cs="Calibri-Bold"/>
                <w:sz w:val="24"/>
                <w:szCs w:val="24"/>
              </w:rPr>
              <w:t>Zlomky</w:t>
            </w:r>
          </w:p>
          <w:p w14:paraId="645F5048" w14:textId="77777777" w:rsidR="00333018" w:rsidRDefault="00333018" w:rsidP="00BD0BCC">
            <w:pPr>
              <w:rPr>
                <w:rFonts w:ascii="Calibri-Bold" w:hAnsi="Calibri-Bold" w:cs="Calibri-Bold"/>
                <w:sz w:val="24"/>
                <w:szCs w:val="24"/>
              </w:rPr>
            </w:pPr>
            <w:r>
              <w:rPr>
                <w:rFonts w:ascii="Calibri-Bold" w:hAnsi="Calibri-Bold" w:cs="Calibri-Bold"/>
                <w:sz w:val="24"/>
                <w:szCs w:val="24"/>
              </w:rPr>
              <w:t>Opakování</w:t>
            </w:r>
          </w:p>
          <w:p w14:paraId="0FD31434" w14:textId="77777777" w:rsidR="00333018" w:rsidRDefault="00333018" w:rsidP="00BD0BCC">
            <w:pPr>
              <w:rPr>
                <w:rFonts w:ascii="Calibri-Bold" w:hAnsi="Calibri-Bold" w:cs="Calibri-Bold"/>
                <w:sz w:val="24"/>
                <w:szCs w:val="24"/>
              </w:rPr>
            </w:pPr>
            <w:r>
              <w:rPr>
                <w:rFonts w:ascii="Calibri-Bold" w:hAnsi="Calibri-Bold" w:cs="Calibri-Bold"/>
                <w:sz w:val="24"/>
                <w:szCs w:val="24"/>
              </w:rPr>
              <w:t>Písemné dělení se zbytkem</w:t>
            </w:r>
          </w:p>
          <w:p w14:paraId="16D36C95" w14:textId="77777777" w:rsidR="00333018" w:rsidRDefault="00333018" w:rsidP="00BD0BCC">
            <w:pPr>
              <w:rPr>
                <w:rFonts w:ascii="Calibri-Bold" w:hAnsi="Calibri-Bold" w:cs="Calibri-Bold"/>
                <w:sz w:val="24"/>
                <w:szCs w:val="24"/>
              </w:rPr>
            </w:pPr>
            <w:r>
              <w:rPr>
                <w:rFonts w:ascii="Calibri-Bold" w:hAnsi="Calibri-Bold" w:cs="Calibri-Bold"/>
                <w:sz w:val="24"/>
                <w:szCs w:val="24"/>
              </w:rPr>
              <w:t xml:space="preserve">G </w:t>
            </w:r>
            <w:r w:rsidR="003F219B">
              <w:rPr>
                <w:rFonts w:ascii="Calibri-Bold" w:hAnsi="Calibri-Bold" w:cs="Calibri-Bold"/>
                <w:sz w:val="24"/>
                <w:szCs w:val="24"/>
              </w:rPr>
              <w:t>–</w:t>
            </w:r>
            <w:r>
              <w:rPr>
                <w:rFonts w:ascii="Calibri-Bold" w:hAnsi="Calibri-Bold" w:cs="Calibri-Bold"/>
                <w:sz w:val="24"/>
                <w:szCs w:val="24"/>
              </w:rPr>
              <w:t xml:space="preserve"> </w:t>
            </w:r>
            <w:r w:rsidR="003F219B">
              <w:rPr>
                <w:rFonts w:ascii="Calibri-Bold" w:hAnsi="Calibri-Bold" w:cs="Calibri-Bold"/>
                <w:sz w:val="24"/>
                <w:szCs w:val="24"/>
              </w:rPr>
              <w:t>Obsah čtverce a obdélníku</w:t>
            </w:r>
          </w:p>
          <w:p w14:paraId="091305C9" w14:textId="334DBD0C" w:rsidR="003F219B" w:rsidRPr="00CE503A" w:rsidRDefault="003F219B" w:rsidP="00BD0BCC">
            <w:pPr>
              <w:rPr>
                <w:rFonts w:ascii="Calibri-Bold" w:hAnsi="Calibri-Bold" w:cs="Calibri-Bold"/>
                <w:sz w:val="24"/>
                <w:szCs w:val="24"/>
              </w:rPr>
            </w:pPr>
            <w:r>
              <w:rPr>
                <w:rFonts w:ascii="Calibri-Bold" w:hAnsi="Calibri-Bold" w:cs="Calibri-Bold"/>
                <w:sz w:val="24"/>
                <w:szCs w:val="24"/>
              </w:rPr>
              <w:t xml:space="preserve">       </w:t>
            </w:r>
          </w:p>
        </w:tc>
      </w:tr>
      <w:tr w:rsidR="00BD0BCC" w:rsidRPr="00536978" w14:paraId="5DF8BBE5" w14:textId="77777777" w:rsidTr="0061177F">
        <w:tc>
          <w:tcPr>
            <w:tcW w:w="1413" w:type="dxa"/>
          </w:tcPr>
          <w:p w14:paraId="67BF4C31" w14:textId="77777777" w:rsidR="00BD0BCC" w:rsidRPr="00536978" w:rsidRDefault="00BD0BCC" w:rsidP="00BD0BCC">
            <w:pPr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  <w:p w14:paraId="58209AF1" w14:textId="382E2C3D" w:rsidR="00BD0BCC" w:rsidRPr="00536978" w:rsidRDefault="00FA65F5" w:rsidP="00BD0BCC">
            <w:pPr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  <w:r>
              <w:rPr>
                <w:rFonts w:ascii="Calibri-Bold" w:hAnsi="Calibri-Bold" w:cs="Calibri-Bold"/>
                <w:b/>
                <w:bCs/>
                <w:sz w:val="24"/>
                <w:szCs w:val="24"/>
              </w:rPr>
              <w:t>ČERVEN</w:t>
            </w:r>
          </w:p>
          <w:p w14:paraId="0FE62B2F" w14:textId="30DAE219" w:rsidR="00BD0BCC" w:rsidRPr="00536978" w:rsidRDefault="00BD0BCC" w:rsidP="00BD0BCC">
            <w:pPr>
              <w:rPr>
                <w:rFonts w:ascii="Calibri-Bold" w:hAnsi="Calibri-Bold" w:cs="Calibri-Bold"/>
                <w:b/>
                <w:bCs/>
                <w:sz w:val="24"/>
                <w:szCs w:val="24"/>
              </w:rPr>
            </w:pPr>
          </w:p>
        </w:tc>
        <w:tc>
          <w:tcPr>
            <w:tcW w:w="7649" w:type="dxa"/>
          </w:tcPr>
          <w:p w14:paraId="2A8CF1DF" w14:textId="77777777" w:rsidR="00BD0BCC" w:rsidRDefault="006863A1" w:rsidP="00BD0BCC">
            <w:pPr>
              <w:rPr>
                <w:rFonts w:ascii="Calibri-Bold" w:hAnsi="Calibri-Bold" w:cs="Calibri-Bold"/>
                <w:sz w:val="24"/>
                <w:szCs w:val="24"/>
              </w:rPr>
            </w:pPr>
            <w:r w:rsidRPr="006863A1">
              <w:rPr>
                <w:rFonts w:ascii="Calibri-Bold" w:hAnsi="Calibri-Bold" w:cs="Calibri-Bold"/>
                <w:sz w:val="24"/>
                <w:szCs w:val="24"/>
              </w:rPr>
              <w:t>Opakování</w:t>
            </w:r>
          </w:p>
          <w:p w14:paraId="03B515E3" w14:textId="77777777" w:rsidR="006863A1" w:rsidRDefault="006863A1" w:rsidP="00BD0BCC">
            <w:pPr>
              <w:rPr>
                <w:rFonts w:ascii="Calibri-Bold" w:hAnsi="Calibri-Bold" w:cs="Calibri-Bold"/>
                <w:sz w:val="24"/>
                <w:szCs w:val="24"/>
              </w:rPr>
            </w:pPr>
            <w:r>
              <w:rPr>
                <w:rFonts w:ascii="Calibri-Bold" w:hAnsi="Calibri-Bold" w:cs="Calibri-Bold"/>
                <w:sz w:val="24"/>
                <w:szCs w:val="24"/>
              </w:rPr>
              <w:t>Rodinný peněžní deník</w:t>
            </w:r>
          </w:p>
          <w:p w14:paraId="0C135D8E" w14:textId="0F233B03" w:rsidR="00C024F7" w:rsidRPr="006863A1" w:rsidRDefault="00C024F7" w:rsidP="00BD0BCC">
            <w:pPr>
              <w:rPr>
                <w:rFonts w:ascii="Calibri-Bold" w:hAnsi="Calibri-Bold" w:cs="Calibri-Bold"/>
                <w:sz w:val="24"/>
                <w:szCs w:val="24"/>
              </w:rPr>
            </w:pPr>
            <w:r>
              <w:rPr>
                <w:rFonts w:ascii="Calibri-Bold" w:hAnsi="Calibri-Bold" w:cs="Calibri-Bold"/>
                <w:sz w:val="24"/>
                <w:szCs w:val="24"/>
              </w:rPr>
              <w:t>Jízdní řád</w:t>
            </w:r>
          </w:p>
        </w:tc>
      </w:tr>
    </w:tbl>
    <w:p w14:paraId="59B32C45" w14:textId="77777777" w:rsidR="00BD0BCC" w:rsidRPr="00536978" w:rsidRDefault="00BD0BCC" w:rsidP="00BD0BCC">
      <w:pPr>
        <w:rPr>
          <w:rFonts w:ascii="Calibri-Bold" w:hAnsi="Calibri-Bold" w:cs="Calibri-Bold"/>
          <w:b/>
          <w:bCs/>
          <w:sz w:val="24"/>
          <w:szCs w:val="24"/>
        </w:rPr>
      </w:pPr>
    </w:p>
    <w:p w14:paraId="316BF78F" w14:textId="77777777" w:rsidR="00BD0BCC" w:rsidRPr="00536978" w:rsidRDefault="00BD0BCC" w:rsidP="00121DB6">
      <w:pPr>
        <w:jc w:val="center"/>
        <w:rPr>
          <w:b/>
          <w:bCs/>
        </w:rPr>
      </w:pPr>
    </w:p>
    <w:sectPr w:rsidR="00BD0BCC" w:rsidRPr="00536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C2"/>
    <w:rsid w:val="00025E9F"/>
    <w:rsid w:val="000B4EEE"/>
    <w:rsid w:val="000D2D24"/>
    <w:rsid w:val="000F71FC"/>
    <w:rsid w:val="0011743D"/>
    <w:rsid w:val="00121DB6"/>
    <w:rsid w:val="001236FA"/>
    <w:rsid w:val="00132E9D"/>
    <w:rsid w:val="0025099E"/>
    <w:rsid w:val="00266A08"/>
    <w:rsid w:val="002A1488"/>
    <w:rsid w:val="00333018"/>
    <w:rsid w:val="003338FC"/>
    <w:rsid w:val="00365F22"/>
    <w:rsid w:val="00387A1C"/>
    <w:rsid w:val="003F219B"/>
    <w:rsid w:val="003F62D6"/>
    <w:rsid w:val="004B2D58"/>
    <w:rsid w:val="00501385"/>
    <w:rsid w:val="00536978"/>
    <w:rsid w:val="005D31D1"/>
    <w:rsid w:val="00607277"/>
    <w:rsid w:val="0061177F"/>
    <w:rsid w:val="006863A1"/>
    <w:rsid w:val="006F68C9"/>
    <w:rsid w:val="00750534"/>
    <w:rsid w:val="007838A8"/>
    <w:rsid w:val="007B5E3A"/>
    <w:rsid w:val="00820138"/>
    <w:rsid w:val="00832AF0"/>
    <w:rsid w:val="00840C38"/>
    <w:rsid w:val="008C732C"/>
    <w:rsid w:val="008E7642"/>
    <w:rsid w:val="008F3DC4"/>
    <w:rsid w:val="00912D29"/>
    <w:rsid w:val="009133C2"/>
    <w:rsid w:val="00913485"/>
    <w:rsid w:val="0092489C"/>
    <w:rsid w:val="00966372"/>
    <w:rsid w:val="009C432F"/>
    <w:rsid w:val="009D518E"/>
    <w:rsid w:val="009F4F2B"/>
    <w:rsid w:val="00AA0E24"/>
    <w:rsid w:val="00AE0FFE"/>
    <w:rsid w:val="00B32146"/>
    <w:rsid w:val="00B36203"/>
    <w:rsid w:val="00B411FB"/>
    <w:rsid w:val="00B67829"/>
    <w:rsid w:val="00B87C25"/>
    <w:rsid w:val="00BD0BCC"/>
    <w:rsid w:val="00C024F7"/>
    <w:rsid w:val="00C42759"/>
    <w:rsid w:val="00C601C5"/>
    <w:rsid w:val="00C72E21"/>
    <w:rsid w:val="00CB2CE8"/>
    <w:rsid w:val="00CC641B"/>
    <w:rsid w:val="00CD4F83"/>
    <w:rsid w:val="00CE503A"/>
    <w:rsid w:val="00CE6209"/>
    <w:rsid w:val="00D542A7"/>
    <w:rsid w:val="00D55E03"/>
    <w:rsid w:val="00D66688"/>
    <w:rsid w:val="00D93656"/>
    <w:rsid w:val="00E35580"/>
    <w:rsid w:val="00FA65F5"/>
    <w:rsid w:val="00FD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06D6"/>
  <w15:chartTrackingRefBased/>
  <w15:docId w15:val="{A74B152A-689A-402C-BDF2-D28E1123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D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212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petra.vedralova@gmail.com</dc:creator>
  <cp:keywords/>
  <dc:description/>
  <cp:lastModifiedBy>petra.vedralova@gmail.com</cp:lastModifiedBy>
  <cp:revision>66</cp:revision>
  <dcterms:created xsi:type="dcterms:W3CDTF">2020-08-25T12:45:00Z</dcterms:created>
  <dcterms:modified xsi:type="dcterms:W3CDTF">2020-08-28T07:27:00Z</dcterms:modified>
</cp:coreProperties>
</file>